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F8" w:rsidRDefault="00671EFC" w:rsidP="00F03A66">
      <w:pPr>
        <w:pStyle w:val="a5"/>
        <w:jc w:val="center"/>
        <w:rPr>
          <w:b/>
        </w:rPr>
      </w:pPr>
      <w:r>
        <w:t>ДОГОВОР</w:t>
      </w:r>
      <w:r>
        <w:rPr>
          <w:spacing w:val="2"/>
        </w:rPr>
        <w:t xml:space="preserve"> </w:t>
      </w:r>
      <w:r>
        <w:rPr>
          <w:spacing w:val="-10"/>
        </w:rPr>
        <w:t>№</w:t>
      </w:r>
    </w:p>
    <w:p w:rsidR="00EA78F8" w:rsidRDefault="00671EFC">
      <w:pPr>
        <w:spacing w:line="242" w:lineRule="auto"/>
        <w:ind w:left="1864" w:right="184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программам дошкольного образования</w:t>
      </w:r>
    </w:p>
    <w:p w:rsidR="00EA78F8" w:rsidRDefault="00671EFC">
      <w:pPr>
        <w:pStyle w:val="a3"/>
        <w:tabs>
          <w:tab w:val="left" w:pos="6937"/>
          <w:tab w:val="left" w:pos="7634"/>
          <w:tab w:val="left" w:pos="9290"/>
          <w:tab w:val="left" w:pos="10011"/>
        </w:tabs>
        <w:spacing w:before="267"/>
        <w:ind w:firstLine="0"/>
        <w:jc w:val="left"/>
      </w:pPr>
      <w:r>
        <w:rPr>
          <w:u w:val="single"/>
        </w:rPr>
        <w:t>г.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Биробиджан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EA78F8" w:rsidRDefault="00EA78F8">
      <w:pPr>
        <w:pStyle w:val="a3"/>
        <w:ind w:left="0" w:firstLine="0"/>
        <w:jc w:val="left"/>
      </w:pPr>
    </w:p>
    <w:p w:rsidR="00EA78F8" w:rsidRDefault="00671EFC">
      <w:pPr>
        <w:pStyle w:val="a3"/>
        <w:tabs>
          <w:tab w:val="left" w:pos="2484"/>
          <w:tab w:val="left" w:pos="3560"/>
          <w:tab w:val="left" w:pos="5487"/>
          <w:tab w:val="left" w:pos="7096"/>
          <w:tab w:val="left" w:pos="7653"/>
          <w:tab w:val="left" w:pos="8042"/>
          <w:tab w:val="left" w:pos="9501"/>
          <w:tab w:val="left" w:pos="10301"/>
        </w:tabs>
        <w:spacing w:before="1"/>
        <w:ind w:right="115" w:firstLine="0"/>
        <w:jc w:val="left"/>
      </w:pPr>
      <w:r>
        <w:rPr>
          <w:u w:val="single"/>
        </w:rPr>
        <w:t>Муниципальное бюджетное дошкольное образовательное учреждение «Центр развития ребенка --</w:t>
      </w:r>
      <w:r>
        <w:t xml:space="preserve"> </w:t>
      </w:r>
      <w:r>
        <w:rPr>
          <w:u w:val="single"/>
        </w:rPr>
        <w:t>детский сад №24» (МБДОУ «Центр развития ребенка - детский сад</w:t>
      </w:r>
      <w:r>
        <w:rPr>
          <w:u w:val="single"/>
        </w:rPr>
        <w:tab/>
      </w:r>
      <w:r>
        <w:rPr>
          <w:u w:val="single"/>
        </w:rPr>
        <w:tab/>
        <w:t>№ 24»</w:t>
      </w:r>
      <w:r>
        <w:t xml:space="preserve">), осуществляющий образовательную деятельность (далее – Образовательная организация) на основании лицензии от </w:t>
      </w:r>
      <w:r>
        <w:rPr>
          <w:u w:val="single"/>
        </w:rPr>
        <w:t>"05" февраля</w:t>
      </w:r>
      <w:r>
        <w:rPr>
          <w:spacing w:val="80"/>
          <w:u w:val="single"/>
        </w:rPr>
        <w:t xml:space="preserve"> </w:t>
      </w:r>
      <w:r>
        <w:rPr>
          <w:u w:val="single"/>
        </w:rPr>
        <w:t>2016 г. № 1053</w:t>
      </w:r>
      <w:r>
        <w:t xml:space="preserve">, выданной </w:t>
      </w:r>
      <w:r>
        <w:rPr>
          <w:u w:val="single"/>
        </w:rPr>
        <w:t>Комитетом образования Еврейской автономной области</w:t>
      </w:r>
      <w:r>
        <w:t>, именуемый в дальнейшем "</w:t>
      </w:r>
      <w:proofErr w:type="spellStart"/>
      <w:r>
        <w:t>Исполнитель»</w:t>
      </w:r>
      <w:proofErr w:type="gramStart"/>
      <w:r>
        <w:t>,</w:t>
      </w:r>
      <w:r>
        <w:rPr>
          <w:u w:val="single"/>
        </w:rPr>
        <w:t>в</w:t>
      </w:r>
      <w:proofErr w:type="spellEnd"/>
      <w:proofErr w:type="gramEnd"/>
      <w:r>
        <w:rPr>
          <w:u w:val="single"/>
        </w:rPr>
        <w:t xml:space="preserve"> лице заведующего </w:t>
      </w:r>
      <w:proofErr w:type="spellStart"/>
      <w:r>
        <w:rPr>
          <w:u w:val="single"/>
        </w:rPr>
        <w:t>Абрашиной</w:t>
      </w:r>
      <w:proofErr w:type="spellEnd"/>
      <w:r>
        <w:rPr>
          <w:u w:val="single"/>
        </w:rPr>
        <w:t xml:space="preserve"> Анны Александровны</w:t>
      </w:r>
      <w:r>
        <w:t xml:space="preserve">, </w:t>
      </w:r>
      <w:r>
        <w:rPr>
          <w:spacing w:val="-2"/>
        </w:rPr>
        <w:t>действующего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  <w:u w:val="single"/>
        </w:rPr>
        <w:t>Устава</w:t>
      </w:r>
      <w:r>
        <w:rPr>
          <w:spacing w:val="-2"/>
        </w:rPr>
        <w:t>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 xml:space="preserve">стороны </w:t>
      </w:r>
      <w:r>
        <w:rPr>
          <w:spacing w:val="-10"/>
        </w:rPr>
        <w:t>и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EA78F8" w:rsidRDefault="00671EFC">
      <w:pPr>
        <w:ind w:left="1507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EA78F8" w:rsidRDefault="00671EFC">
      <w:pPr>
        <w:pStyle w:val="a3"/>
        <w:tabs>
          <w:tab w:val="left" w:pos="1828"/>
          <w:tab w:val="left" w:pos="2476"/>
          <w:tab w:val="left" w:pos="4265"/>
          <w:tab w:val="left" w:pos="6496"/>
          <w:tab w:val="left" w:pos="8515"/>
          <w:tab w:val="left" w:pos="9276"/>
        </w:tabs>
        <w:spacing w:before="1"/>
        <w:ind w:firstLine="0"/>
        <w:jc w:val="left"/>
      </w:pPr>
      <w:proofErr w:type="gramStart"/>
      <w:r>
        <w:rPr>
          <w:spacing w:val="-2"/>
        </w:rPr>
        <w:t>именуемой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"Заказчик",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</w:p>
    <w:p w:rsidR="00EA78F8" w:rsidRDefault="00671EFC">
      <w:pPr>
        <w:pStyle w:val="a3"/>
        <w:spacing w:before="3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156202</wp:posOffset>
                </wp:positionV>
                <wp:extent cx="6479540" cy="17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9540" cy="17780"/>
                          <a:chOff x="0" y="0"/>
                          <a:chExt cx="6479540" cy="17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4554"/>
                            <a:ext cx="647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>
                                <a:moveTo>
                                  <a:pt x="0" y="0"/>
                                </a:moveTo>
                                <a:lnTo>
                                  <a:pt x="647847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79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9540" h="6350">
                                <a:moveTo>
                                  <a:pt x="6479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79413" y="6096"/>
                                </a:lnTo>
                                <a:lnTo>
                                  <a:pt x="647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664001pt;margin-top:12.299447pt;width:510.2pt;height:1.4pt;mso-position-horizontal-relative:page;mso-position-vertical-relative:paragraph;z-index:-15728640;mso-wrap-distance-left:0;mso-wrap-distance-right:0" id="docshapegroup2" coordorigin="1133,246" coordsize="10204,28">
                <v:line style="position:absolute" from="1133,269" to="11336,269" stroked="true" strokeweight=".492pt" strokecolor="#000000">
                  <v:stroke dashstyle="solid"/>
                </v:line>
                <v:rect style="position:absolute;left:1133;top:245;width:10204;height:10" id="docshape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EA78F8" w:rsidRDefault="00671EFC">
      <w:pPr>
        <w:spacing w:before="5" w:line="182" w:lineRule="exact"/>
        <w:ind w:left="1349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 удостоверяющего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Заказчика)</w:t>
      </w:r>
    </w:p>
    <w:p w:rsidR="00EA78F8" w:rsidRDefault="00671EFC">
      <w:pPr>
        <w:tabs>
          <w:tab w:val="left" w:pos="10179"/>
        </w:tabs>
        <w:spacing w:line="274" w:lineRule="exact"/>
        <w:ind w:left="1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2890773</wp:posOffset>
                </wp:positionH>
                <wp:positionV relativeFrom="paragraph">
                  <wp:posOffset>156280</wp:posOffset>
                </wp:positionV>
                <wp:extent cx="4196080" cy="177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6080" cy="17780"/>
                          <a:chOff x="0" y="0"/>
                          <a:chExt cx="4196080" cy="17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4554"/>
                            <a:ext cx="4196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080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1960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080" h="6350">
                                <a:moveTo>
                                  <a:pt x="4195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195572" y="6096"/>
                                </a:lnTo>
                                <a:lnTo>
                                  <a:pt x="4195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7.619995pt;margin-top:12.305571pt;width:330.4pt;height:1.4pt;mso-position-horizontal-relative:page;mso-position-vertical-relative:paragraph;z-index:15729152" id="docshapegroup4" coordorigin="4552,246" coordsize="6608,28">
                <v:line style="position:absolute" from="4552,269" to="11160,269" stroked="true" strokeweight=".492pt" strokecolor="#000000">
                  <v:stroke dashstyle="solid"/>
                </v:line>
                <v:rect style="position:absolute;left:4552;top:246;width:6608;height:10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pacing w:val="-2"/>
          <w:sz w:val="23"/>
        </w:rPr>
        <w:t>несовершеннолетнего</w:t>
      </w:r>
      <w:r>
        <w:rPr>
          <w:sz w:val="23"/>
        </w:rPr>
        <w:tab/>
      </w:r>
      <w:r>
        <w:rPr>
          <w:spacing w:val="-12"/>
        </w:rPr>
        <w:t>,</w:t>
      </w:r>
    </w:p>
    <w:p w:rsidR="00EA78F8" w:rsidRDefault="00671EFC">
      <w:pPr>
        <w:spacing w:before="1"/>
        <w:ind w:right="27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EA78F8" w:rsidRDefault="00671EFC">
      <w:pPr>
        <w:pStyle w:val="a3"/>
        <w:tabs>
          <w:tab w:val="left" w:pos="10378"/>
        </w:tabs>
        <w:ind w:firstLine="0"/>
        <w:jc w:val="left"/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double"/>
        </w:rPr>
        <w:tab/>
      </w:r>
    </w:p>
    <w:p w:rsidR="00EA78F8" w:rsidRDefault="00671EFC">
      <w:pPr>
        <w:spacing w:before="1"/>
        <w:ind w:left="4422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 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индекса)</w:t>
      </w:r>
    </w:p>
    <w:p w:rsidR="00EA78F8" w:rsidRDefault="00671EFC">
      <w:pPr>
        <w:pStyle w:val="a3"/>
        <w:spacing w:before="2" w:line="237" w:lineRule="auto"/>
        <w:ind w:firstLine="0"/>
        <w:jc w:val="left"/>
      </w:pPr>
      <w:r>
        <w:t>именуемый в дальнейшем "Воспитанник", совместно именуемые Стороны, заключили настоящий Договор о нижеследующем:</w:t>
      </w:r>
    </w:p>
    <w:p w:rsidR="00EA78F8" w:rsidRDefault="00671EFC">
      <w:pPr>
        <w:pStyle w:val="1"/>
        <w:numPr>
          <w:ilvl w:val="0"/>
          <w:numId w:val="5"/>
        </w:numPr>
        <w:tabs>
          <w:tab w:val="left" w:pos="4809"/>
        </w:tabs>
        <w:spacing w:before="9"/>
        <w:ind w:left="4809" w:hanging="719"/>
        <w:jc w:val="both"/>
      </w:pPr>
      <w:bookmarkStart w:id="0" w:name="I._Предмет_договора"/>
      <w:bookmarkStart w:id="1" w:name="_bookmark0"/>
      <w:bookmarkEnd w:id="0"/>
      <w:bookmarkEnd w:id="1"/>
      <w:r>
        <w:t>Предмет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8"/>
        </w:tabs>
        <w:ind w:right="120" w:firstLine="710"/>
        <w:jc w:val="both"/>
        <w:rPr>
          <w:sz w:val="24"/>
        </w:rPr>
      </w:pPr>
      <w:r>
        <w:rPr>
          <w:sz w:val="24"/>
        </w:rPr>
        <w:t>Предметом договора являются предоставление образовательной организацией Воспитаннику образовательной программы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Воспитанников.</w:t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8"/>
        </w:tabs>
        <w:ind w:left="1568" w:hanging="705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очная</w:t>
      </w:r>
      <w:r>
        <w:rPr>
          <w:spacing w:val="-2"/>
          <w:sz w:val="24"/>
        </w:rPr>
        <w:t>.</w:t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9"/>
          <w:tab w:val="left" w:pos="10260"/>
        </w:tabs>
        <w:spacing w:before="2" w:line="237" w:lineRule="auto"/>
        <w:ind w:right="119" w:firstLine="710"/>
        <w:rPr>
          <w:sz w:val="24"/>
        </w:rPr>
      </w:pPr>
      <w:bookmarkStart w:id="2" w:name="_bookmark1"/>
      <w:bookmarkEnd w:id="2"/>
      <w:r>
        <w:rPr>
          <w:sz w:val="24"/>
        </w:rPr>
        <w:t>Наименование образовательной программы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>«Основная образовательная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программа</w:t>
      </w:r>
      <w:r>
        <w:rPr>
          <w:sz w:val="24"/>
        </w:rPr>
        <w:t xml:space="preserve"> </w:t>
      </w:r>
      <w:r>
        <w:rPr>
          <w:sz w:val="24"/>
          <w:u w:val="single"/>
        </w:rPr>
        <w:t>дошкольного образовательного учреждения «Центр развития ребенка – детский сад №24»</w:t>
      </w:r>
      <w:r>
        <w:rPr>
          <w:sz w:val="24"/>
          <w:u w:val="single"/>
        </w:rPr>
        <w:tab/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9"/>
          <w:tab w:val="left" w:pos="6760"/>
          <w:tab w:val="left" w:pos="7797"/>
        </w:tabs>
        <w:spacing w:before="5" w:line="237" w:lineRule="auto"/>
        <w:ind w:right="124" w:firstLine="710"/>
        <w:rPr>
          <w:sz w:val="24"/>
        </w:rPr>
      </w:pPr>
      <w:r>
        <w:rPr>
          <w:sz w:val="24"/>
        </w:rPr>
        <w:t>Срок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80"/>
          <w:sz w:val="24"/>
        </w:rPr>
        <w:t xml:space="preserve"> </w:t>
      </w:r>
      <w:r>
        <w:rPr>
          <w:sz w:val="24"/>
        </w:rPr>
        <w:t>на момент подписания настоящего Договора составляет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proofErr w:type="gramEnd"/>
      <w:r>
        <w:rPr>
          <w:sz w:val="24"/>
        </w:rPr>
        <w:t>календарных лет.</w:t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9"/>
        </w:tabs>
        <w:spacing w:before="6" w:line="237" w:lineRule="auto"/>
        <w:ind w:right="117" w:firstLine="710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12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часовой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полный день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 7.00 до 19.00</w:t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9"/>
          <w:tab w:val="left" w:pos="8145"/>
          <w:tab w:val="left" w:pos="9703"/>
        </w:tabs>
        <w:spacing w:before="4" w:line="275" w:lineRule="exact"/>
        <w:ind w:left="1569" w:hanging="706"/>
        <w:rPr>
          <w:sz w:val="24"/>
        </w:rPr>
      </w:pPr>
      <w:r>
        <w:rPr>
          <w:sz w:val="24"/>
        </w:rPr>
        <w:t>Воспитанник зачисляется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A78F8" w:rsidRDefault="00671EFC">
      <w:pPr>
        <w:pStyle w:val="a3"/>
        <w:tabs>
          <w:tab w:val="left" w:pos="10355"/>
        </w:tabs>
        <w:spacing w:line="242" w:lineRule="auto"/>
        <w:ind w:right="127" w:firstLine="0"/>
        <w:jc w:val="left"/>
      </w:pPr>
      <w:r>
        <w:t>направленность</w:t>
      </w:r>
      <w:r>
        <w:rPr>
          <w:spacing w:val="-6"/>
        </w:rPr>
        <w:t xml:space="preserve"> </w:t>
      </w:r>
      <w:r>
        <w:t>группы:</w:t>
      </w:r>
      <w:r>
        <w:rPr>
          <w:spacing w:val="-7"/>
        </w:rPr>
        <w:t xml:space="preserve"> </w:t>
      </w:r>
      <w:r>
        <w:t>общеразвивающая, компенсирующая,</w:t>
      </w:r>
      <w:r>
        <w:rPr>
          <w:spacing w:val="-1"/>
        </w:rPr>
        <w:t xml:space="preserve"> </w:t>
      </w:r>
      <w:r>
        <w:t>комбинированная,</w:t>
      </w:r>
      <w:r>
        <w:rPr>
          <w:spacing w:val="-10"/>
        </w:rPr>
        <w:t xml:space="preserve"> </w:t>
      </w:r>
      <w:r>
        <w:t>оздоровительная (</w:t>
      </w:r>
      <w:proofErr w:type="gramStart"/>
      <w:r>
        <w:rPr>
          <w:i/>
        </w:rPr>
        <w:t>нужное</w:t>
      </w:r>
      <w:proofErr w:type="gramEnd"/>
      <w:r>
        <w:rPr>
          <w:i/>
          <w:spacing w:val="-1"/>
        </w:rPr>
        <w:t xml:space="preserve"> </w:t>
      </w:r>
      <w:r>
        <w:rPr>
          <w:i/>
          <w:spacing w:val="-2"/>
        </w:rPr>
        <w:t>вписать</w:t>
      </w:r>
      <w:r>
        <w:rPr>
          <w:spacing w:val="-2"/>
        </w:rPr>
        <w:t>)</w:t>
      </w:r>
      <w:r>
        <w:rPr>
          <w:u w:val="single"/>
        </w:rPr>
        <w:tab/>
      </w:r>
    </w:p>
    <w:p w:rsidR="00EA78F8" w:rsidRDefault="00671EFC">
      <w:pPr>
        <w:pStyle w:val="a4"/>
        <w:numPr>
          <w:ilvl w:val="1"/>
          <w:numId w:val="4"/>
        </w:numPr>
        <w:tabs>
          <w:tab w:val="left" w:pos="1568"/>
          <w:tab w:val="left" w:pos="6443"/>
        </w:tabs>
        <w:ind w:right="120" w:firstLine="710"/>
        <w:jc w:val="both"/>
      </w:pPr>
      <w:proofErr w:type="gramStart"/>
      <w:r>
        <w:rPr>
          <w:sz w:val="24"/>
        </w:rPr>
        <w:t>При наличии необходимых документов и согласия родителя (законного представителя) воспитанника в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z w:val="24"/>
        </w:rPr>
        <w:tab/>
      </w:r>
      <w:r>
        <w:t xml:space="preserve">воспитаннику предоставляется услуга по реализации адаптированной образовательной программы и (или) индивидуального образовательного </w:t>
      </w:r>
      <w:r>
        <w:rPr>
          <w:spacing w:val="-2"/>
        </w:rPr>
        <w:t>маршрута.</w:t>
      </w:r>
      <w:proofErr w:type="gramEnd"/>
    </w:p>
    <w:p w:rsidR="00EA78F8" w:rsidRDefault="00671EFC">
      <w:pPr>
        <w:pStyle w:val="1"/>
        <w:numPr>
          <w:ilvl w:val="0"/>
          <w:numId w:val="5"/>
        </w:numPr>
        <w:tabs>
          <w:tab w:val="left" w:pos="4476"/>
        </w:tabs>
        <w:spacing w:line="274" w:lineRule="exact"/>
        <w:ind w:left="4476" w:hanging="717"/>
        <w:jc w:val="both"/>
      </w:pPr>
      <w:bookmarkStart w:id="3" w:name="II._Взаимодействие_Сторон"/>
      <w:bookmarkEnd w:id="3"/>
      <w:r>
        <w:t>Взаимодействие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EA78F8" w:rsidRDefault="00671EFC">
      <w:pPr>
        <w:pStyle w:val="a4"/>
        <w:numPr>
          <w:ilvl w:val="1"/>
          <w:numId w:val="3"/>
        </w:numPr>
        <w:tabs>
          <w:tab w:val="left" w:pos="1569"/>
        </w:tabs>
        <w:spacing w:line="274" w:lineRule="exact"/>
        <w:ind w:hanging="513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852"/>
        </w:tabs>
        <w:spacing w:line="274" w:lineRule="exact"/>
        <w:ind w:left="1852" w:hanging="79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851"/>
        </w:tabs>
        <w:ind w:right="114" w:firstLine="902"/>
        <w:jc w:val="both"/>
        <w:rPr>
          <w:sz w:val="24"/>
        </w:rPr>
      </w:pPr>
      <w:r>
        <w:rPr>
          <w:sz w:val="24"/>
        </w:rPr>
        <w:t xml:space="preserve">Предоставлять Воспитаннику дополнительные образовательные программы (за рамками образовательной деятельности), наименование,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форма которых определяются дополнительным договором.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852"/>
        </w:tabs>
        <w:spacing w:before="1"/>
        <w:ind w:left="1852" w:hanging="79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взимать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26"/>
          <w:sz w:val="24"/>
        </w:rPr>
        <w:t xml:space="preserve"> </w:t>
      </w:r>
      <w:r>
        <w:rPr>
          <w:sz w:val="24"/>
        </w:rPr>
        <w:t>плату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дополнительные</w:t>
      </w:r>
      <w:proofErr w:type="gramEnd"/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</w:p>
    <w:p w:rsidR="00EA78F8" w:rsidRDefault="00EA78F8">
      <w:pPr>
        <w:jc w:val="both"/>
        <w:rPr>
          <w:sz w:val="24"/>
        </w:rPr>
        <w:sectPr w:rsidR="00EA78F8">
          <w:footerReference w:type="default" r:id="rId8"/>
          <w:type w:val="continuous"/>
          <w:pgSz w:w="11910" w:h="16840"/>
          <w:pgMar w:top="900" w:right="440" w:bottom="1180" w:left="980" w:header="0" w:footer="998" w:gutter="0"/>
          <w:pgNumType w:start="1"/>
          <w:cols w:space="720"/>
        </w:sectPr>
      </w:pPr>
    </w:p>
    <w:p w:rsidR="00EA78F8" w:rsidRDefault="00671EFC">
      <w:pPr>
        <w:pStyle w:val="a3"/>
        <w:spacing w:before="67" w:line="275" w:lineRule="exact"/>
        <w:ind w:firstLine="0"/>
        <w:jc w:val="left"/>
      </w:pPr>
      <w:r>
        <w:rPr>
          <w:spacing w:val="-2"/>
        </w:rPr>
        <w:lastRenderedPageBreak/>
        <w:t>программы.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852"/>
        </w:tabs>
        <w:spacing w:line="275" w:lineRule="exact"/>
        <w:ind w:left="1852" w:hanging="796"/>
        <w:rPr>
          <w:sz w:val="24"/>
        </w:rPr>
      </w:pP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EA78F8" w:rsidRDefault="00671EFC">
      <w:pPr>
        <w:pStyle w:val="a4"/>
        <w:numPr>
          <w:ilvl w:val="3"/>
          <w:numId w:val="3"/>
        </w:numPr>
        <w:tabs>
          <w:tab w:val="left" w:pos="1852"/>
        </w:tabs>
        <w:spacing w:before="3" w:line="285" w:lineRule="exact"/>
        <w:ind w:left="1852" w:hanging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Родителей;</w:t>
      </w:r>
    </w:p>
    <w:p w:rsidR="00EA78F8" w:rsidRDefault="00671EFC">
      <w:pPr>
        <w:pStyle w:val="a4"/>
        <w:numPr>
          <w:ilvl w:val="3"/>
          <w:numId w:val="3"/>
        </w:numPr>
        <w:tabs>
          <w:tab w:val="left" w:pos="1852"/>
        </w:tabs>
        <w:spacing w:line="276" w:lineRule="exact"/>
        <w:ind w:left="1852" w:hanging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EA78F8" w:rsidRDefault="00671EFC">
      <w:pPr>
        <w:pStyle w:val="a4"/>
        <w:numPr>
          <w:ilvl w:val="3"/>
          <w:numId w:val="3"/>
        </w:numPr>
        <w:tabs>
          <w:tab w:val="left" w:pos="1852"/>
        </w:tabs>
        <w:spacing w:line="232" w:lineRule="auto"/>
        <w:ind w:right="128" w:firstLine="1133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обстоятельствам,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воспитанника или 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 и учреждения осуществляющего образовательную деятельность, в том числе в случае ликвидации учреждения осуществляющего образовательную деятельность.</w:t>
      </w:r>
    </w:p>
    <w:p w:rsidR="00EA78F8" w:rsidRDefault="00671EFC">
      <w:pPr>
        <w:pStyle w:val="1"/>
        <w:numPr>
          <w:ilvl w:val="1"/>
          <w:numId w:val="3"/>
        </w:numPr>
        <w:tabs>
          <w:tab w:val="left" w:pos="1569"/>
        </w:tabs>
        <w:spacing w:line="275" w:lineRule="exact"/>
        <w:ind w:hanging="513"/>
      </w:pPr>
      <w:r>
        <w:t>Заказчик</w:t>
      </w:r>
      <w:r>
        <w:rPr>
          <w:spacing w:val="-3"/>
        </w:rPr>
        <w:t xml:space="preserve"> </w:t>
      </w:r>
      <w:r>
        <w:rPr>
          <w:spacing w:val="-2"/>
        </w:rPr>
        <w:t>вправе: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1"/>
        </w:tabs>
        <w:spacing w:before="8" w:line="230" w:lineRule="auto"/>
        <w:ind w:right="121" w:firstLine="902"/>
        <w:rPr>
          <w:sz w:val="28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before="5"/>
        <w:ind w:right="127" w:firstLine="902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3"/>
        </w:tabs>
        <w:spacing w:before="1" w:line="275" w:lineRule="exact"/>
        <w:ind w:left="1713" w:hanging="657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EA78F8" w:rsidRDefault="00671EFC">
      <w:pPr>
        <w:pStyle w:val="a3"/>
        <w:spacing w:line="242" w:lineRule="auto"/>
        <w:ind w:right="121" w:firstLine="542"/>
      </w:pPr>
      <w:r>
        <w:t xml:space="preserve">по вопросам организации и обеспечения надлежащего исполнения образовательных программ, предусмотренных </w:t>
      </w:r>
      <w:hyperlink w:anchor="_bookmark0" w:history="1">
        <w:r>
          <w:t>разделом I</w:t>
        </w:r>
      </w:hyperlink>
      <w:r>
        <w:t xml:space="preserve"> настоящего Договора;</w:t>
      </w:r>
    </w:p>
    <w:p w:rsidR="00EA78F8" w:rsidRDefault="00671EFC">
      <w:pPr>
        <w:pStyle w:val="a3"/>
        <w:ind w:right="119" w:firstLine="542"/>
      </w:pPr>
      <w: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>
        <w:rPr>
          <w:spacing w:val="-2"/>
        </w:rPr>
        <w:t>деятельности.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14" w:firstLine="902"/>
        <w:jc w:val="both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19" w:firstLine="902"/>
        <w:jc w:val="both"/>
        <w:rPr>
          <w:sz w:val="24"/>
        </w:rPr>
      </w:pPr>
      <w:r>
        <w:rPr>
          <w:sz w:val="24"/>
        </w:rPr>
        <w:t>Выбирать виды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line="242" w:lineRule="auto"/>
        <w:ind w:right="130" w:firstLine="902"/>
        <w:jc w:val="both"/>
        <w:rPr>
          <w:sz w:val="24"/>
        </w:rPr>
      </w:pPr>
      <w:r>
        <w:rPr>
          <w:sz w:val="24"/>
        </w:rPr>
        <w:t xml:space="preserve">Находиться </w:t>
      </w:r>
      <w:proofErr w:type="gramStart"/>
      <w:r>
        <w:rPr>
          <w:sz w:val="24"/>
        </w:rPr>
        <w:t>с Воспитанником в образовательной организации в период его адаптации от трех до десяти рабочих дней</w:t>
      </w:r>
      <w:proofErr w:type="gramEnd"/>
    </w:p>
    <w:p w:rsidR="00EA78F8" w:rsidRDefault="00671EFC">
      <w:pPr>
        <w:pStyle w:val="a4"/>
        <w:numPr>
          <w:ilvl w:val="2"/>
          <w:numId w:val="3"/>
        </w:numPr>
        <w:tabs>
          <w:tab w:val="left" w:pos="2275"/>
        </w:tabs>
        <w:ind w:right="123" w:firstLine="902"/>
        <w:jc w:val="both"/>
        <w:rPr>
          <w:sz w:val="24"/>
        </w:rPr>
      </w:pPr>
      <w:r>
        <w:rPr>
          <w:sz w:val="24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за исключением периода карантинных и ограничительных </w:t>
      </w:r>
      <w:r>
        <w:rPr>
          <w:spacing w:val="-2"/>
          <w:sz w:val="24"/>
        </w:rPr>
        <w:t>мероприятий.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line="237" w:lineRule="auto"/>
        <w:ind w:right="129" w:firstLine="902"/>
        <w:jc w:val="both"/>
        <w:rPr>
          <w:sz w:val="24"/>
        </w:rPr>
      </w:pPr>
      <w:r>
        <w:rPr>
          <w:sz w:val="24"/>
        </w:rPr>
        <w:t>Создавать (принимать участие в деятельности)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 управления, предусмотренных уставом образовательной организации.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line="237" w:lineRule="auto"/>
        <w:ind w:right="128" w:firstLine="902"/>
        <w:jc w:val="both"/>
        <w:rPr>
          <w:sz w:val="24"/>
        </w:rPr>
      </w:pPr>
      <w:r>
        <w:rPr>
          <w:sz w:val="24"/>
        </w:rPr>
        <w:t xml:space="preserve">Оказывать благотворительную </w:t>
      </w:r>
      <w:proofErr w:type="gramStart"/>
      <w:r>
        <w:rPr>
          <w:sz w:val="24"/>
        </w:rPr>
        <w:t>помощь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направленную на развитие ДОУ, совершенствование развивающей среды и педагогического процесса.</w:t>
      </w:r>
    </w:p>
    <w:p w:rsidR="00EA78F8" w:rsidRDefault="00671EFC">
      <w:pPr>
        <w:pStyle w:val="1"/>
        <w:numPr>
          <w:ilvl w:val="1"/>
          <w:numId w:val="3"/>
        </w:numPr>
        <w:tabs>
          <w:tab w:val="left" w:pos="1569"/>
        </w:tabs>
        <w:spacing w:before="6"/>
        <w:ind w:hanging="513"/>
        <w:jc w:val="both"/>
      </w:pPr>
      <w:r>
        <w:t>Исполнитель</w:t>
      </w:r>
      <w:r>
        <w:rPr>
          <w:spacing w:val="-6"/>
        </w:rPr>
        <w:t xml:space="preserve"> </w:t>
      </w:r>
      <w:r>
        <w:rPr>
          <w:spacing w:val="-2"/>
        </w:rPr>
        <w:t>обязан: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18" w:firstLine="902"/>
        <w:jc w:val="both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17" w:firstLine="902"/>
        <w:jc w:val="both"/>
        <w:rPr>
          <w:sz w:val="24"/>
        </w:rPr>
      </w:pPr>
      <w:r>
        <w:rPr>
          <w:sz w:val="24"/>
        </w:rPr>
        <w:t xml:space="preserve">Обеспечить надлежащую реализацию образовательных программ,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17" w:firstLine="902"/>
        <w:jc w:val="both"/>
        <w:rPr>
          <w:sz w:val="24"/>
        </w:rPr>
      </w:pPr>
      <w:r>
        <w:rPr>
          <w:sz w:val="24"/>
        </w:rPr>
        <w:t xml:space="preserve">Довести до Заказчика информацию, содержащую сведения о предоставлении платных образовательных программ в порядке и объеме, которые предусмотрены </w:t>
      </w:r>
      <w:hyperlink r:id="rId9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7 февраля 1992 г. № 2300-1 «О защите прав потребителей»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Федеральным </w:t>
      </w:r>
      <w:hyperlink r:id="rId10">
        <w:r>
          <w:rPr>
            <w:sz w:val="24"/>
          </w:rPr>
          <w:t>законом</w:t>
        </w:r>
      </w:hyperlink>
      <w:r>
        <w:rPr>
          <w:sz w:val="24"/>
        </w:rPr>
        <w:t xml:space="preserve"> от 29 декабря 2012 г. № 273-ФЗ «Об образовании 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26" w:firstLine="902"/>
        <w:jc w:val="both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78F8" w:rsidRDefault="00EA78F8">
      <w:pPr>
        <w:jc w:val="both"/>
        <w:rPr>
          <w:sz w:val="24"/>
        </w:rPr>
        <w:sectPr w:rsidR="00EA78F8">
          <w:pgSz w:w="11910" w:h="16840"/>
          <w:pgMar w:top="900" w:right="440" w:bottom="1180" w:left="980" w:header="0" w:footer="998" w:gutter="0"/>
          <w:cols w:space="720"/>
        </w:sectPr>
      </w:pP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before="67"/>
        <w:ind w:right="121" w:firstLine="902"/>
        <w:jc w:val="both"/>
        <w:rPr>
          <w:sz w:val="24"/>
        </w:rPr>
      </w:pPr>
      <w:r>
        <w:rPr>
          <w:sz w:val="24"/>
        </w:rPr>
        <w:lastRenderedPageBreak/>
        <w:t xml:space="preserve">При реализации образовательных программ,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</w:t>
      </w:r>
      <w:r>
        <w:rPr>
          <w:spacing w:val="-2"/>
          <w:sz w:val="24"/>
        </w:rPr>
        <w:t>реализации.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21" w:firstLine="902"/>
        <w:jc w:val="both"/>
        <w:rPr>
          <w:sz w:val="24"/>
        </w:rPr>
      </w:pPr>
      <w:r>
        <w:rPr>
          <w:sz w:val="24"/>
        </w:rPr>
        <w:t>При реализации образовательных программ,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spacing w:before="1"/>
        <w:ind w:right="130" w:firstLine="902"/>
        <w:jc w:val="both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 нормами, обеспечивающими его жизнь и здоровье.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3"/>
        </w:tabs>
        <w:spacing w:line="274" w:lineRule="exact"/>
        <w:ind w:left="1713" w:hanging="657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2"/>
          <w:sz w:val="24"/>
        </w:rPr>
        <w:t xml:space="preserve"> </w:t>
      </w:r>
      <w:hyperlink w:anchor="_bookmark1" w:history="1">
        <w:r>
          <w:rPr>
            <w:spacing w:val="-2"/>
            <w:sz w:val="24"/>
          </w:rPr>
          <w:t>пунктом</w:t>
        </w:r>
      </w:hyperlink>
    </w:p>
    <w:p w:rsidR="00EA78F8" w:rsidRDefault="00037B71">
      <w:pPr>
        <w:pStyle w:val="a3"/>
        <w:spacing w:before="2" w:line="275" w:lineRule="exact"/>
        <w:ind w:firstLine="0"/>
      </w:pPr>
      <w:hyperlink w:anchor="_bookmark1" w:history="1">
        <w:r w:rsidR="00671EFC">
          <w:t>1.3</w:t>
        </w:r>
      </w:hyperlink>
      <w:r w:rsidR="00671EFC">
        <w:rPr>
          <w:spacing w:val="-2"/>
        </w:rPr>
        <w:t xml:space="preserve"> </w:t>
      </w:r>
      <w:r w:rsidR="00671EFC">
        <w:t>настоящего</w:t>
      </w:r>
      <w:r w:rsidR="00671EFC">
        <w:rPr>
          <w:spacing w:val="2"/>
        </w:rPr>
        <w:t xml:space="preserve"> </w:t>
      </w:r>
      <w:r w:rsidR="00671EFC">
        <w:rPr>
          <w:spacing w:val="-2"/>
        </w:rPr>
        <w:t>Договора.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2"/>
        </w:tabs>
        <w:ind w:right="131" w:firstLine="902"/>
        <w:jc w:val="both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79"/>
        </w:tabs>
        <w:spacing w:before="5" w:line="237" w:lineRule="auto"/>
        <w:ind w:right="123" w:firstLine="902"/>
        <w:jc w:val="both"/>
        <w:rPr>
          <w:sz w:val="24"/>
        </w:rPr>
      </w:pPr>
      <w:r>
        <w:rPr>
          <w:sz w:val="24"/>
        </w:rPr>
        <w:t>Обеспечивать Воспитанника необходимым сбалансированным питанием,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согласно, утвержденного основного (организационного)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z w:val="24"/>
        </w:rPr>
        <w:t>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7"/>
        </w:tabs>
        <w:spacing w:before="3" w:line="275" w:lineRule="exact"/>
        <w:ind w:left="1717" w:hanging="661"/>
        <w:jc w:val="both"/>
      </w:pPr>
      <w:r>
        <w:rPr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группу.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6"/>
        </w:tabs>
        <w:ind w:right="112" w:firstLine="902"/>
        <w:jc w:val="both"/>
      </w:pPr>
      <w:r>
        <w:rPr>
          <w:sz w:val="24"/>
        </w:rPr>
        <w:t xml:space="preserve">Уведомить Заказчика за 30 дней о нецелесообразности предоставления Воспитаннику образовательной программы в объеме, предусмотренном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едицинское заключение или заключение ТПМПК)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6"/>
        </w:tabs>
        <w:spacing w:before="2"/>
        <w:ind w:right="114" w:firstLine="902"/>
        <w:jc w:val="both"/>
      </w:pPr>
      <w:r>
        <w:rPr>
          <w:sz w:val="24"/>
        </w:rPr>
        <w:t xml:space="preserve">Обеспечить соблюдение требований Федерального </w:t>
      </w:r>
      <w:hyperlink r:id="rId11">
        <w:r>
          <w:rPr>
            <w:sz w:val="24"/>
          </w:rPr>
          <w:t>закона</w:t>
        </w:r>
      </w:hyperlink>
      <w:r>
        <w:rPr>
          <w:sz w:val="24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716"/>
        </w:tabs>
        <w:ind w:right="122" w:firstLine="902"/>
        <w:jc w:val="both"/>
      </w:pPr>
      <w:r>
        <w:rPr>
          <w:sz w:val="24"/>
        </w:rPr>
        <w:t>Малоимущим семьям, при наличии заявления от родителей и справки подтверждающей данный статус выплачивать компенсацию части родительской платы за содержание ребенка в МБДОУ. На первого ребенка – в 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20%;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 ребенка в размере 50% на третьего и последующих детей в размере 70% исходя из размера родительской платы, внесенной родителем (законным представителем), пропорционально количеству дней посещения ДОУ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действующего постановления мэрии города муниципального образования «Город Биробиджан» Еврейской автономной области.</w:t>
      </w:r>
    </w:p>
    <w:p w:rsidR="00EA78F8" w:rsidRDefault="00671EFC">
      <w:pPr>
        <w:pStyle w:val="1"/>
        <w:numPr>
          <w:ilvl w:val="1"/>
          <w:numId w:val="3"/>
        </w:numPr>
        <w:tabs>
          <w:tab w:val="left" w:pos="1569"/>
        </w:tabs>
        <w:spacing w:before="6"/>
        <w:ind w:hanging="513"/>
        <w:jc w:val="both"/>
      </w:pPr>
      <w:r>
        <w:t>Заказчик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15" w:firstLine="850"/>
        <w:jc w:val="both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20" w:firstLine="850"/>
        <w:jc w:val="both"/>
        <w:rPr>
          <w:sz w:val="24"/>
        </w:rPr>
      </w:pPr>
      <w:r>
        <w:rPr>
          <w:sz w:val="24"/>
        </w:rPr>
        <w:t>Своевременно вносить плату за предоставляемые Воспитаннику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 программы, указанные в приложении к 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Договору,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в разделе III настоящего Договора, а также плату за присмотр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и уход за Воспитанником.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14" w:firstLine="850"/>
        <w:jc w:val="both"/>
        <w:rPr>
          <w:sz w:val="24"/>
        </w:rPr>
      </w:pPr>
      <w:r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 предусмотренные Уставом образовательной организации.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spacing w:line="242" w:lineRule="auto"/>
        <w:ind w:right="126" w:firstLine="85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 жительства, смене фамилии, имени родителей или ребенку.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spacing w:line="270" w:lineRule="exact"/>
        <w:ind w:left="1996" w:hanging="99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согласно</w:t>
      </w:r>
    </w:p>
    <w:p w:rsidR="00EA78F8" w:rsidRDefault="00EA78F8">
      <w:pPr>
        <w:spacing w:line="270" w:lineRule="exact"/>
        <w:jc w:val="both"/>
        <w:rPr>
          <w:sz w:val="24"/>
        </w:rPr>
        <w:sectPr w:rsidR="00EA78F8">
          <w:pgSz w:w="11910" w:h="16840"/>
          <w:pgMar w:top="900" w:right="440" w:bottom="1180" w:left="980" w:header="0" w:footer="998" w:gutter="0"/>
          <w:cols w:space="720"/>
        </w:sectPr>
      </w:pPr>
    </w:p>
    <w:p w:rsidR="00EA78F8" w:rsidRDefault="00671EFC">
      <w:pPr>
        <w:pStyle w:val="a3"/>
        <w:spacing w:before="67" w:line="275" w:lineRule="exact"/>
        <w:ind w:firstLine="0"/>
      </w:pPr>
      <w:r>
        <w:lastRenderedPageBreak/>
        <w:t>правилам</w:t>
      </w:r>
      <w:r>
        <w:rPr>
          <w:spacing w:val="-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rPr>
          <w:spacing w:val="-2"/>
        </w:rPr>
        <w:t>Исполнителя.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23" w:firstLine="85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 (задержке),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предстоящем отсутствии Воспитанника в образовательной организации или его </w:t>
      </w:r>
      <w:r>
        <w:rPr>
          <w:spacing w:val="-2"/>
          <w:sz w:val="24"/>
        </w:rPr>
        <w:t>болезни.</w:t>
      </w:r>
    </w:p>
    <w:p w:rsidR="00EA78F8" w:rsidRDefault="00671EFC">
      <w:pPr>
        <w:pStyle w:val="a3"/>
        <w:spacing w:before="2"/>
        <w:ind w:right="121" w:firstLine="542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(признаками заболевания).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14" w:firstLine="850"/>
        <w:jc w:val="both"/>
        <w:rPr>
          <w:sz w:val="24"/>
        </w:rPr>
      </w:pPr>
      <w:proofErr w:type="gramStart"/>
      <w:r>
        <w:rPr>
          <w:sz w:val="24"/>
        </w:rPr>
        <w:t>Предоставлять справку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 перенесенного заболевания, с указанием диагноза, длительности заболевания, сведений об отсутствии контакта с инфекционными больными. После отсутствия ребенка в МБДОУ, за день до его выхода, сообщить педагогу группы о </w:t>
      </w:r>
      <w:proofErr w:type="spellStart"/>
      <w:r>
        <w:rPr>
          <w:sz w:val="24"/>
        </w:rPr>
        <w:t>прстановке</w:t>
      </w:r>
      <w:proofErr w:type="spellEnd"/>
      <w:r>
        <w:rPr>
          <w:sz w:val="24"/>
        </w:rPr>
        <w:t xml:space="preserve"> ребенка на питание и уточнить информацию о возможных карантинных мероприятиях.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spacing w:before="1"/>
        <w:ind w:right="128" w:firstLine="850"/>
        <w:jc w:val="both"/>
        <w:rPr>
          <w:sz w:val="24"/>
        </w:rPr>
      </w:pPr>
      <w:r>
        <w:rPr>
          <w:sz w:val="24"/>
        </w:rPr>
        <w:t>Бережно относиться к 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Исполнителя, возмещать ущерб, причиненный Воспитанником имуществу Исполнителя,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17" w:firstLine="850"/>
        <w:jc w:val="both"/>
        <w:rPr>
          <w:sz w:val="24"/>
        </w:rPr>
      </w:pPr>
      <w:r>
        <w:rPr>
          <w:sz w:val="24"/>
        </w:rPr>
        <w:t>Лично передавать воспитателю и забирать у него ребенка. В исключительном случае,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 ребенка имеет право взрослый</w:t>
      </w:r>
      <w:r>
        <w:rPr>
          <w:spacing w:val="40"/>
          <w:sz w:val="24"/>
        </w:rPr>
        <w:t xml:space="preserve"> </w:t>
      </w:r>
      <w:r>
        <w:rPr>
          <w:sz w:val="24"/>
        </w:rPr>
        <w:t>с 18 лет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доверенности. Лицам до 18 лет,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в алкогольном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 неадекватном состоянии приводить и забирать ребенка запрещается.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ind w:right="126" w:firstLine="85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знакомится с законодательными и нормативными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документами, локальными актами и актуальной информацией, размещенной на официальной странице в ВК и официальном сайте ДОУ.</w:t>
      </w:r>
    </w:p>
    <w:p w:rsidR="00EA78F8" w:rsidRDefault="00671EFC">
      <w:pPr>
        <w:pStyle w:val="a4"/>
        <w:numPr>
          <w:ilvl w:val="2"/>
          <w:numId w:val="3"/>
        </w:numPr>
        <w:tabs>
          <w:tab w:val="left" w:pos="1996"/>
        </w:tabs>
        <w:spacing w:before="1"/>
        <w:ind w:right="128" w:firstLine="850"/>
        <w:jc w:val="both"/>
        <w:rPr>
          <w:sz w:val="24"/>
        </w:rPr>
      </w:pPr>
      <w:r>
        <w:rPr>
          <w:sz w:val="24"/>
        </w:rPr>
        <w:t>С целью сохранения жизни и здоровья детей, а так же личного имущества не одевать и не давать ребенку дорогостоящие, ценные, колющие, мелкие, стеклянные игрушки и украшения, а так же медикаменты и продукты питания.</w:t>
      </w:r>
    </w:p>
    <w:p w:rsidR="00EA78F8" w:rsidRDefault="00671EFC">
      <w:pPr>
        <w:pStyle w:val="1"/>
        <w:numPr>
          <w:ilvl w:val="0"/>
          <w:numId w:val="5"/>
        </w:numPr>
        <w:tabs>
          <w:tab w:val="left" w:pos="1912"/>
        </w:tabs>
        <w:spacing w:before="2" w:line="275" w:lineRule="exact"/>
        <w:ind w:left="1912" w:hanging="717"/>
        <w:jc w:val="both"/>
      </w:pPr>
      <w:bookmarkStart w:id="4" w:name="III._Размер,_сроки_и_порядок_оплаты_за_п"/>
      <w:bookmarkEnd w:id="4"/>
      <w:r>
        <w:t>Размер, сроки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t>присмотр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Воспитанником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06" w:firstLine="710"/>
        <w:jc w:val="both"/>
        <w:rPr>
          <w:sz w:val="24"/>
        </w:rPr>
      </w:pPr>
      <w:bookmarkStart w:id="5" w:name="3.1._Размер_родительской_платы,_взимаемо"/>
      <w:bookmarkEnd w:id="5"/>
      <w:proofErr w:type="gramStart"/>
      <w:r>
        <w:rPr>
          <w:sz w:val="24"/>
        </w:rPr>
        <w:t xml:space="preserve">Размер родительской платы, взимаемой с родителей (законных представителей) за присмотр и уход за детьми </w:t>
      </w:r>
      <w:proofErr w:type="spellStart"/>
      <w:r w:rsidR="00792050">
        <w:rPr>
          <w:sz w:val="24"/>
        </w:rPr>
        <w:t>установливается</w:t>
      </w:r>
      <w:proofErr w:type="spellEnd"/>
      <w:r w:rsidR="00792050">
        <w:rPr>
          <w:sz w:val="24"/>
        </w:rPr>
        <w:t>:  п</w:t>
      </w:r>
      <w:r>
        <w:rPr>
          <w:sz w:val="24"/>
        </w:rPr>
        <w:t>остановлением мэрии города Биробиджана муниципального образования «Город Биробиджан» Еврейской автономной обла</w:t>
      </w:r>
      <w:r w:rsidR="004D06CE">
        <w:rPr>
          <w:sz w:val="24"/>
        </w:rPr>
        <w:t>сти № 1346 от 30.09.2024</w:t>
      </w:r>
      <w:r>
        <w:rPr>
          <w:sz w:val="24"/>
        </w:rPr>
        <w:t xml:space="preserve"> года «</w:t>
      </w:r>
      <w:r w:rsidR="004D06CE">
        <w:rPr>
          <w:sz w:val="24"/>
        </w:rPr>
        <w:t>О размере родительской платы за присмотр и уход за детьми в муниципальных дошкольных образовательных организациях муниципального образования «Город Биробиджан</w:t>
      </w:r>
      <w:r>
        <w:rPr>
          <w:sz w:val="24"/>
        </w:rPr>
        <w:t>» Еврейской автоно</w:t>
      </w:r>
      <w:r w:rsidR="004D06CE">
        <w:rPr>
          <w:sz w:val="24"/>
        </w:rPr>
        <w:t>мной области</w:t>
      </w:r>
      <w:r w:rsidR="00792050">
        <w:rPr>
          <w:sz w:val="24"/>
        </w:rPr>
        <w:t>»,  п</w:t>
      </w:r>
      <w:r w:rsidR="004D06CE">
        <w:rPr>
          <w:sz w:val="24"/>
        </w:rPr>
        <w:t>остановлением мэрии города Биробиджана муниципального образования «Город Биробиджан</w:t>
      </w:r>
      <w:proofErr w:type="gramEnd"/>
      <w:r w:rsidR="004D06CE">
        <w:rPr>
          <w:sz w:val="24"/>
        </w:rPr>
        <w:t>» Еврейской автономной области  от 30.09.2024 № 133</w:t>
      </w:r>
      <w:r>
        <w:rPr>
          <w:sz w:val="24"/>
        </w:rPr>
        <w:t>6 «О норме расходов на питание детей в муниципальных дошкольных образовательных учреждениях муниципального образования «Город Биробиджан»» Еврейской автономной области», и может пересматриваться не более 1 раза в год.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15" w:firstLine="710"/>
        <w:jc w:val="both"/>
        <w:rPr>
          <w:sz w:val="24"/>
        </w:rPr>
      </w:pPr>
      <w:bookmarkStart w:id="6" w:name="3.2._Стоимость_услуг_Исполнителя_по_прис"/>
      <w:bookmarkEnd w:id="6"/>
      <w:r>
        <w:rPr>
          <w:sz w:val="24"/>
        </w:rPr>
        <w:t>Стоимость услуг Исполнителя по присмотру и уходу за Воспитанником (далее - родительская плата) составляет на дату заключения договора 170.00 (сто семьдесят рублей 00 копеек)</w:t>
      </w:r>
      <w:r>
        <w:rPr>
          <w:spacing w:val="40"/>
          <w:sz w:val="24"/>
        </w:rPr>
        <w:t xml:space="preserve"> </w:t>
      </w:r>
      <w:r>
        <w:rPr>
          <w:sz w:val="24"/>
        </w:rPr>
        <w:t>в день.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25" w:firstLine="710"/>
        <w:jc w:val="both"/>
        <w:rPr>
          <w:sz w:val="24"/>
        </w:rPr>
      </w:pPr>
      <w:bookmarkStart w:id="7" w:name="3.3._Начисление_родительской_платы_произ"/>
      <w:bookmarkEnd w:id="7"/>
      <w:r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spacing w:before="1"/>
        <w:ind w:right="116" w:firstLine="71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3747515</wp:posOffset>
                </wp:positionH>
                <wp:positionV relativeFrom="paragraph">
                  <wp:posOffset>1051378</wp:posOffset>
                </wp:positionV>
                <wp:extent cx="40005" cy="1803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8034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9624" y="179832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95.079987pt;margin-top:82.785698pt;width:3.12pt;height:14.16pt;mso-position-horizontal-relative:page;mso-position-vertical-relative:paragraph;z-index:-15851008" id="docshape6" filled="true" fillcolor="#fffff7" stroked="false">
                <v:fill type="solid"/>
                <w10:wrap type="none"/>
              </v:rect>
            </w:pict>
          </mc:Fallback>
        </mc:AlternateContent>
      </w:r>
      <w:bookmarkStart w:id="8" w:name="3.4._По_заявлению_родителей_(законных_пр"/>
      <w:bookmarkEnd w:id="8"/>
      <w:r>
        <w:rPr>
          <w:sz w:val="24"/>
        </w:rPr>
        <w:t>По заявлению родителей (законных представителей) за присмотр и уход за детьм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инвалидами (при предоставлении справки об инвалидности), детьми-сиротами и детьми, оставшимися без попечения родителей (при предоставлении распоряжения из органа опеки и попечительства), а также за детьми с туберкулезной интоксикацией (документ органов здравоохранения подтверждающий данный факт),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A78F8" w:rsidRDefault="00671EFC" w:rsidP="00792050">
      <w:pPr>
        <w:pStyle w:val="a4"/>
        <w:numPr>
          <w:ilvl w:val="1"/>
          <w:numId w:val="2"/>
        </w:numPr>
        <w:tabs>
          <w:tab w:val="left" w:pos="1568"/>
        </w:tabs>
        <w:spacing w:before="67"/>
        <w:ind w:left="0" w:right="125" w:firstLine="0"/>
        <w:jc w:val="both"/>
      </w:pPr>
      <w:bookmarkStart w:id="9" w:name="3.5._Плата_за_присмотр_и_уход_за_детьми_"/>
      <w:bookmarkEnd w:id="9"/>
      <w:r w:rsidRPr="00792050">
        <w:rPr>
          <w:b/>
          <w:sz w:val="24"/>
        </w:rPr>
        <w:t>Плата за присмотр и уход за детьми вносится ежемесячно не позднее 20-го</w:t>
      </w:r>
      <w:r w:rsidRPr="00792050">
        <w:rPr>
          <w:b/>
          <w:spacing w:val="40"/>
          <w:sz w:val="24"/>
        </w:rPr>
        <w:t xml:space="preserve"> </w:t>
      </w:r>
      <w:r w:rsidRPr="00792050">
        <w:rPr>
          <w:b/>
          <w:sz w:val="24"/>
        </w:rPr>
        <w:t>числа текущего месяца</w:t>
      </w:r>
      <w:r>
        <w:rPr>
          <w:sz w:val="24"/>
        </w:rPr>
        <w:t xml:space="preserve">. Начисление платы за присмотр и уход за детьми производится централизованной бухгалтерией в течение первых 10 дней текущего месяца, согласно календарному </w:t>
      </w:r>
      <w:r>
        <w:rPr>
          <w:sz w:val="24"/>
        </w:rPr>
        <w:lastRenderedPageBreak/>
        <w:t>графику работы дошкольного учреждения и табелю учёта посещаемости детей за предыдущий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месяц.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выписывается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квитанция,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указывается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общая</w:t>
      </w:r>
      <w:r w:rsidRPr="00792050">
        <w:rPr>
          <w:spacing w:val="40"/>
          <w:sz w:val="24"/>
        </w:rPr>
        <w:t xml:space="preserve"> </w:t>
      </w:r>
      <w:r>
        <w:rPr>
          <w:sz w:val="24"/>
        </w:rPr>
        <w:t>сумма</w:t>
      </w:r>
      <w:r w:rsidR="00792050">
        <w:rPr>
          <w:sz w:val="24"/>
        </w:rPr>
        <w:t xml:space="preserve"> </w:t>
      </w:r>
      <w:r w:rsidR="00792050">
        <w:t>ро</w:t>
      </w:r>
      <w:r>
        <w:t>дительской платы с учётом дней фактического посещения ребёнка в предыдущий месяц.</w:t>
      </w:r>
      <w:r w:rsidRPr="00792050">
        <w:rPr>
          <w:spacing w:val="40"/>
        </w:rPr>
        <w:t xml:space="preserve"> </w:t>
      </w:r>
      <w:r>
        <w:t>Возврат</w:t>
      </w:r>
      <w:r w:rsidRPr="00792050">
        <w:rPr>
          <w:spacing w:val="-2"/>
        </w:rPr>
        <w:t xml:space="preserve"> </w:t>
      </w:r>
      <w:r>
        <w:t>суммы родителям</w:t>
      </w:r>
      <w:r w:rsidRPr="00792050">
        <w:rPr>
          <w:spacing w:val="-1"/>
        </w:rPr>
        <w:t xml:space="preserve"> </w:t>
      </w:r>
      <w:r>
        <w:t>(в случае отчисления ребёнка) производится</w:t>
      </w:r>
      <w:r w:rsidRPr="00792050">
        <w:rPr>
          <w:spacing w:val="-3"/>
        </w:rPr>
        <w:t xml:space="preserve"> </w:t>
      </w:r>
      <w:r>
        <w:t>на</w:t>
      </w:r>
      <w:r w:rsidRPr="00792050">
        <w:rPr>
          <w:spacing w:val="-3"/>
        </w:rPr>
        <w:t xml:space="preserve"> </w:t>
      </w:r>
      <w:r>
        <w:t>основании</w:t>
      </w:r>
      <w:r w:rsidRPr="00792050">
        <w:rPr>
          <w:spacing w:val="-6"/>
        </w:rPr>
        <w:t xml:space="preserve"> </w:t>
      </w:r>
      <w:r>
        <w:t>их</w:t>
      </w:r>
      <w:r w:rsidRPr="00792050">
        <w:rPr>
          <w:spacing w:val="-2"/>
        </w:rPr>
        <w:t xml:space="preserve"> </w:t>
      </w:r>
      <w:r>
        <w:t>заявления с указанием ИНН, копии</w:t>
      </w:r>
      <w:r w:rsidRPr="00792050">
        <w:rPr>
          <w:spacing w:val="-1"/>
        </w:rPr>
        <w:t xml:space="preserve"> </w:t>
      </w:r>
      <w:r>
        <w:t>паспорта, копии квитанции</w:t>
      </w:r>
      <w:r w:rsidRPr="00792050">
        <w:rPr>
          <w:spacing w:val="-1"/>
        </w:rPr>
        <w:t xml:space="preserve"> </w:t>
      </w:r>
      <w:r>
        <w:t>об уплате (</w:t>
      </w:r>
      <w:proofErr w:type="gramStart"/>
      <w:r>
        <w:t>последняя</w:t>
      </w:r>
      <w:proofErr w:type="gramEnd"/>
      <w:r>
        <w:t>), копии сберегательной книжки - первый лист (если денежные средства будут перечисляться в сберегательный банк на книжку) или выписки из лицевого счета, по приказу заведующего дошкольным учреждением.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spacing w:line="242" w:lineRule="auto"/>
        <w:ind w:right="132" w:firstLine="710"/>
        <w:jc w:val="both"/>
        <w:rPr>
          <w:sz w:val="24"/>
        </w:rPr>
      </w:pPr>
      <w:bookmarkStart w:id="10" w:name="3.6._Плата_с_родителей_взимается_во_всех"/>
      <w:bookmarkEnd w:id="10"/>
      <w:r>
        <w:rPr>
          <w:sz w:val="24"/>
        </w:rPr>
        <w:t>Плата с родителей взимается во всех случаях, за исключением отсутствия ребёнка в дошкольном учреждении и пункта 3.4. настоящего Договора.</w:t>
      </w:r>
    </w:p>
    <w:p w:rsidR="00532DCA" w:rsidRDefault="00671EFC">
      <w:pPr>
        <w:pStyle w:val="a4"/>
        <w:numPr>
          <w:ilvl w:val="1"/>
          <w:numId w:val="2"/>
        </w:numPr>
        <w:tabs>
          <w:tab w:val="left" w:pos="1568"/>
        </w:tabs>
        <w:ind w:right="122" w:firstLine="710"/>
        <w:jc w:val="both"/>
        <w:rPr>
          <w:sz w:val="24"/>
        </w:rPr>
      </w:pPr>
      <w:bookmarkStart w:id="11" w:name="3.7._Порядок_обращения,_выплаты_и_размер"/>
      <w:bookmarkEnd w:id="11"/>
      <w:proofErr w:type="gramStart"/>
      <w:r>
        <w:rPr>
          <w:sz w:val="24"/>
        </w:rPr>
        <w:t xml:space="preserve">Порядок обращения, выплаты и размер компенсации родительской платы за уход, присмотр за детьми </w:t>
      </w:r>
      <w:r w:rsidR="00532DCA">
        <w:rPr>
          <w:sz w:val="24"/>
        </w:rPr>
        <w:t>регулируется  постановлением мэрии города муниципального образования «Город Биробиджан» Еврейской автономной области  от 29.03.2024 № 603 «Об утверждении Порядка обращения родителей (законных представителей) за получением выплаты компенсации части родительской платы за присмотр и уход за детьми, посещающими</w:t>
      </w:r>
      <w:r w:rsidR="00AC2118">
        <w:rPr>
          <w:sz w:val="24"/>
        </w:rPr>
        <w:t xml:space="preserve"> образовательные организации, реализующие образовательную программу дошкольного образования, находящиеся на территории муниципального образования</w:t>
      </w:r>
      <w:proofErr w:type="gramEnd"/>
      <w:r w:rsidR="00AC2118">
        <w:rPr>
          <w:sz w:val="24"/>
        </w:rPr>
        <w:t xml:space="preserve"> «Город Биробиджан» Еврейской автономной области», постановлением мэрии города муниципального образования «Город Биробиджан» Еврейской автономной области  от 21.08.2024 № 1227 «О внесении изменений в Порядок постановлением мэрии города муниципального образования «Город Биробиджан» Еврейской автономной области  от 29.03.2024»</w:t>
      </w:r>
    </w:p>
    <w:p w:rsidR="00EA78F8" w:rsidRDefault="00671EFC" w:rsidP="00532DCA">
      <w:pPr>
        <w:pStyle w:val="a4"/>
        <w:tabs>
          <w:tab w:val="left" w:pos="1568"/>
        </w:tabs>
        <w:ind w:left="863" w:right="122" w:firstLine="0"/>
        <w:jc w:val="left"/>
        <w:rPr>
          <w:sz w:val="24"/>
        </w:rPr>
      </w:pPr>
      <w:r>
        <w:rPr>
          <w:b/>
          <w:sz w:val="24"/>
        </w:rPr>
        <w:t>Для предоставления компенсации части родительской платы необходимы следующие документы</w:t>
      </w:r>
      <w:r>
        <w:rPr>
          <w:sz w:val="24"/>
        </w:rPr>
        <w:t>: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line="287" w:lineRule="exact"/>
        <w:ind w:left="1569" w:hanging="706"/>
        <w:rPr>
          <w:sz w:val="24"/>
        </w:rPr>
      </w:pPr>
      <w:bookmarkStart w:id="12" w:name="-_заявление_о_предоставлении_компенсации"/>
      <w:bookmarkEnd w:id="12"/>
      <w:r w:rsidRPr="00F03A66">
        <w:rPr>
          <w:sz w:val="24"/>
        </w:rPr>
        <w:t>заявление</w:t>
      </w:r>
      <w:r w:rsidRPr="00F03A66">
        <w:rPr>
          <w:spacing w:val="-8"/>
          <w:sz w:val="24"/>
        </w:rPr>
        <w:t xml:space="preserve"> </w:t>
      </w:r>
      <w:r w:rsidRPr="00F03A66">
        <w:rPr>
          <w:sz w:val="24"/>
        </w:rPr>
        <w:t>о</w:t>
      </w:r>
      <w:r w:rsidRPr="00F03A66">
        <w:rPr>
          <w:spacing w:val="-1"/>
          <w:sz w:val="24"/>
        </w:rPr>
        <w:t xml:space="preserve"> </w:t>
      </w:r>
      <w:r w:rsidRPr="00F03A66">
        <w:rPr>
          <w:sz w:val="24"/>
        </w:rPr>
        <w:t>предоставлении</w:t>
      </w:r>
      <w:r w:rsidRPr="00F03A66">
        <w:rPr>
          <w:spacing w:val="-5"/>
          <w:sz w:val="24"/>
        </w:rPr>
        <w:t xml:space="preserve"> </w:t>
      </w:r>
      <w:r w:rsidRPr="00F03A66">
        <w:rPr>
          <w:spacing w:val="-2"/>
          <w:sz w:val="24"/>
        </w:rPr>
        <w:t>компенсации;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line="276" w:lineRule="exact"/>
        <w:ind w:left="1569" w:hanging="706"/>
        <w:rPr>
          <w:sz w:val="24"/>
        </w:rPr>
      </w:pPr>
      <w:bookmarkStart w:id="13" w:name="-_копия_паспорта_родителя_(законного_пре"/>
      <w:bookmarkStart w:id="14" w:name="-_копия_свидетельства_о_рождении_всех_не"/>
      <w:bookmarkEnd w:id="13"/>
      <w:bookmarkEnd w:id="14"/>
      <w:r w:rsidRPr="00F03A66">
        <w:rPr>
          <w:sz w:val="24"/>
        </w:rPr>
        <w:t>копия</w:t>
      </w:r>
      <w:r w:rsidRPr="00F03A66">
        <w:rPr>
          <w:spacing w:val="-9"/>
          <w:sz w:val="24"/>
        </w:rPr>
        <w:t xml:space="preserve"> </w:t>
      </w:r>
      <w:r w:rsidRPr="00F03A66">
        <w:rPr>
          <w:sz w:val="24"/>
        </w:rPr>
        <w:t>паспорта</w:t>
      </w:r>
      <w:r w:rsidRPr="00F03A66">
        <w:rPr>
          <w:spacing w:val="-4"/>
          <w:sz w:val="24"/>
        </w:rPr>
        <w:t xml:space="preserve"> </w:t>
      </w:r>
      <w:r w:rsidRPr="00F03A66">
        <w:rPr>
          <w:sz w:val="24"/>
        </w:rPr>
        <w:t>родителя</w:t>
      </w:r>
      <w:r w:rsidRPr="00F03A66">
        <w:rPr>
          <w:spacing w:val="-7"/>
          <w:sz w:val="24"/>
        </w:rPr>
        <w:t xml:space="preserve"> </w:t>
      </w:r>
      <w:r w:rsidRPr="00F03A66">
        <w:rPr>
          <w:sz w:val="24"/>
        </w:rPr>
        <w:t>(законного</w:t>
      </w:r>
      <w:r w:rsidRPr="00F03A66">
        <w:rPr>
          <w:spacing w:val="-2"/>
          <w:sz w:val="24"/>
        </w:rPr>
        <w:t xml:space="preserve"> </w:t>
      </w:r>
      <w:r w:rsidRPr="00F03A66">
        <w:rPr>
          <w:sz w:val="24"/>
        </w:rPr>
        <w:t>представителя)</w:t>
      </w:r>
      <w:r w:rsidRPr="00F03A66">
        <w:rPr>
          <w:spacing w:val="-1"/>
          <w:sz w:val="24"/>
        </w:rPr>
        <w:t xml:space="preserve"> </w:t>
      </w:r>
      <w:r w:rsidRPr="00F03A66">
        <w:rPr>
          <w:spacing w:val="-2"/>
          <w:sz w:val="24"/>
        </w:rPr>
        <w:t>ребенка;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line="225" w:lineRule="auto"/>
        <w:ind w:right="131" w:firstLine="710"/>
        <w:rPr>
          <w:sz w:val="24"/>
        </w:rPr>
      </w:pPr>
      <w:r w:rsidRPr="00F03A66">
        <w:rPr>
          <w:sz w:val="24"/>
        </w:rPr>
        <w:t>копия свидетельства о рождении всех несовершеннолетних детей рожденных (усыновленных, опекаемых (находящихся на попечении), приемных) в семье;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line="235" w:lineRule="auto"/>
        <w:ind w:right="127" w:firstLine="710"/>
        <w:rPr>
          <w:sz w:val="24"/>
        </w:rPr>
      </w:pPr>
      <w:bookmarkStart w:id="15" w:name="-_справка_о_передаче_ребенка,_посещающег"/>
      <w:bookmarkEnd w:id="15"/>
      <w:r w:rsidRPr="00F03A66">
        <w:rPr>
          <w:sz w:val="24"/>
        </w:rPr>
        <w:t xml:space="preserve">справка о передаче ребенка, посещающего организацию, осуществляющую образовательную деятельность, расположенную на территории Еврейской автономной области, реализующую образовательную программу дошкольного образования, на которого оформляется компенсация, на воспитание в приемную семью или об учреждении над ребенком опеки </w:t>
      </w:r>
      <w:r w:rsidRPr="00F03A66">
        <w:rPr>
          <w:spacing w:val="-2"/>
          <w:sz w:val="24"/>
        </w:rPr>
        <w:t>(попечительства)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before="15" w:line="230" w:lineRule="auto"/>
        <w:ind w:right="118" w:firstLine="710"/>
        <w:rPr>
          <w:sz w:val="24"/>
        </w:rPr>
      </w:pPr>
      <w:bookmarkStart w:id="16" w:name="-_справка_о_среднедушевом_доходе_семьи_з"/>
      <w:bookmarkEnd w:id="16"/>
      <w:r w:rsidRPr="00F03A66">
        <w:rPr>
          <w:sz w:val="24"/>
        </w:rPr>
        <w:t>справка о среднедушевом доходе семьи за три последних календарных месяца, предшествующих месяцу подачи заявления о предоставлении компенсации (ежегодно до прекращения оснований выплаты компенсации).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before="2" w:line="287" w:lineRule="exact"/>
        <w:ind w:left="1569" w:hanging="706"/>
        <w:rPr>
          <w:sz w:val="24"/>
        </w:rPr>
      </w:pPr>
      <w:bookmarkStart w:id="17" w:name="-_расчетный_счет_заявителя_для_перечисле"/>
      <w:bookmarkStart w:id="18" w:name="-_СНИЛС_заявителя"/>
      <w:bookmarkEnd w:id="17"/>
      <w:bookmarkEnd w:id="18"/>
      <w:r w:rsidRPr="00F03A66">
        <w:rPr>
          <w:sz w:val="24"/>
        </w:rPr>
        <w:t>расчетный</w:t>
      </w:r>
      <w:r w:rsidRPr="00F03A66">
        <w:rPr>
          <w:spacing w:val="-1"/>
          <w:sz w:val="24"/>
        </w:rPr>
        <w:t xml:space="preserve"> </w:t>
      </w:r>
      <w:r w:rsidRPr="00F03A66">
        <w:rPr>
          <w:sz w:val="24"/>
        </w:rPr>
        <w:t>счет</w:t>
      </w:r>
      <w:r w:rsidRPr="00F03A66">
        <w:rPr>
          <w:spacing w:val="-2"/>
          <w:sz w:val="24"/>
        </w:rPr>
        <w:t xml:space="preserve"> </w:t>
      </w:r>
      <w:r w:rsidRPr="00F03A66">
        <w:rPr>
          <w:sz w:val="24"/>
        </w:rPr>
        <w:t>заявителя</w:t>
      </w:r>
      <w:r w:rsidRPr="00F03A66">
        <w:rPr>
          <w:spacing w:val="-2"/>
          <w:sz w:val="24"/>
        </w:rPr>
        <w:t xml:space="preserve"> </w:t>
      </w:r>
      <w:r w:rsidRPr="00F03A66">
        <w:rPr>
          <w:sz w:val="24"/>
        </w:rPr>
        <w:t>для</w:t>
      </w:r>
      <w:r w:rsidRPr="00F03A66">
        <w:rPr>
          <w:spacing w:val="-7"/>
          <w:sz w:val="24"/>
        </w:rPr>
        <w:t xml:space="preserve"> </w:t>
      </w:r>
      <w:r w:rsidRPr="00F03A66">
        <w:rPr>
          <w:sz w:val="24"/>
        </w:rPr>
        <w:t>перечисления</w:t>
      </w:r>
      <w:r w:rsidRPr="00F03A66">
        <w:rPr>
          <w:spacing w:val="-1"/>
          <w:sz w:val="24"/>
        </w:rPr>
        <w:t xml:space="preserve"> </w:t>
      </w:r>
      <w:r w:rsidRPr="00F03A66">
        <w:rPr>
          <w:spacing w:val="-2"/>
          <w:sz w:val="24"/>
        </w:rPr>
        <w:t>компенсации</w:t>
      </w:r>
    </w:p>
    <w:p w:rsidR="00EA78F8" w:rsidRPr="00F03A66" w:rsidRDefault="00671EFC">
      <w:pPr>
        <w:pStyle w:val="a4"/>
        <w:numPr>
          <w:ilvl w:val="2"/>
          <w:numId w:val="2"/>
        </w:numPr>
        <w:tabs>
          <w:tab w:val="left" w:pos="1569"/>
        </w:tabs>
        <w:spacing w:line="276" w:lineRule="exact"/>
        <w:ind w:left="1569" w:hanging="706"/>
        <w:rPr>
          <w:sz w:val="24"/>
        </w:rPr>
      </w:pPr>
      <w:bookmarkStart w:id="19" w:name="3.8._С_заказчика_взымается_родительская_"/>
      <w:bookmarkEnd w:id="19"/>
      <w:r w:rsidRPr="00F03A66">
        <w:rPr>
          <w:sz w:val="24"/>
        </w:rPr>
        <w:t>СНИЛС</w:t>
      </w:r>
      <w:r w:rsidRPr="00F03A66">
        <w:rPr>
          <w:spacing w:val="-4"/>
          <w:sz w:val="24"/>
        </w:rPr>
        <w:t xml:space="preserve"> </w:t>
      </w:r>
      <w:r w:rsidRPr="00F03A66">
        <w:rPr>
          <w:spacing w:val="-2"/>
          <w:sz w:val="24"/>
        </w:rPr>
        <w:t>заявителя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С заказчика взымается родительская плата за присмотр и уход за Воспитанником, указанная в пункте 3.2 настоящего Договора.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32" w:firstLine="710"/>
        <w:jc w:val="both"/>
        <w:rPr>
          <w:sz w:val="24"/>
        </w:rPr>
      </w:pPr>
      <w:bookmarkStart w:id="20" w:name="3.9._Оплата_производится_ежемесячно_не_п"/>
      <w:bookmarkEnd w:id="20"/>
      <w:r>
        <w:rPr>
          <w:sz w:val="24"/>
        </w:rPr>
        <w:t>Оплата производится ежемесячно не позднее 20 числа текущего месяца, в безналичном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на счет, указанный в заявлении родителя (законного представителя ребенка) на компенсацию части родительской платы.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20" w:firstLine="710"/>
        <w:jc w:val="both"/>
        <w:rPr>
          <w:sz w:val="24"/>
        </w:rPr>
      </w:pPr>
      <w:bookmarkStart w:id="21" w:name="3.10._В_случае_принятия_Родителем_решени"/>
      <w:bookmarkEnd w:id="21"/>
      <w:r>
        <w:rPr>
          <w:sz w:val="24"/>
        </w:rPr>
        <w:t>В случае принятия Родителем решения о направлении средств материнского (семейного) капитала на оплату содержания ребенка в МБДОУ по заявлению Родителя в Пенсионный фонд, последний перечисляет на расчетный счет Образовательной организации средства одним платежом за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 год, из расчета 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за содержание ребенка в Образовательной организации. Первый платеж осуществляется не позднее, чем через 2 месяца со дня принятия заявления о распоряжении средствами материнского капитала. Расчет размера родительской платы за содержание ребенка в Образовательной организации является неотъемлемой частью настоящего договора.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19" w:firstLine="710"/>
        <w:jc w:val="both"/>
        <w:rPr>
          <w:sz w:val="24"/>
        </w:rPr>
      </w:pPr>
      <w:bookmarkStart w:id="22" w:name="3.11._Сумма,_образовавшаяся_в_конце_кале"/>
      <w:bookmarkEnd w:id="22"/>
      <w:r>
        <w:rPr>
          <w:sz w:val="24"/>
        </w:rPr>
        <w:t>Сумма, образовавшаяся в конце календарного года в результате превышения перечисленных по договору сумм над фактическими расходами за содержание ребенка в Учреждении (при условии использования Образовательной организацией расчета размера платы, взимаемой с родителей за содержание ребенка, учитывающего его фактическое пребывание в Образовательной организации), учитывается при последующих платежах.</w:t>
      </w:r>
    </w:p>
    <w:p w:rsidR="00EA78F8" w:rsidRDefault="00671EFC">
      <w:pPr>
        <w:pStyle w:val="a4"/>
        <w:numPr>
          <w:ilvl w:val="1"/>
          <w:numId w:val="2"/>
        </w:numPr>
        <w:tabs>
          <w:tab w:val="left" w:pos="1568"/>
        </w:tabs>
        <w:ind w:right="117" w:firstLine="710"/>
        <w:jc w:val="both"/>
        <w:rPr>
          <w:sz w:val="24"/>
        </w:rPr>
      </w:pPr>
      <w:bookmarkStart w:id="23" w:name="3.12._Образовательная_организация_возвра"/>
      <w:bookmarkEnd w:id="23"/>
      <w:r>
        <w:rPr>
          <w:sz w:val="24"/>
        </w:rPr>
        <w:lastRenderedPageBreak/>
        <w:t>Образовательная организация возвращает в территориальные органы Пенсионного Российской Федерации неиспользованные средства в случае расторжения договора в связи с прекращением</w:t>
      </w:r>
      <w:r>
        <w:rPr>
          <w:spacing w:val="7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5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связи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Образовательной</w:t>
      </w:r>
    </w:p>
    <w:p w:rsidR="00EA78F8" w:rsidRDefault="00671EFC">
      <w:pPr>
        <w:pStyle w:val="a3"/>
        <w:spacing w:before="67"/>
        <w:ind w:right="129" w:firstLine="0"/>
      </w:pPr>
      <w:r>
        <w:t>организации, в том числе по собственному желанию, а также в связи со смертью ребенка (объявлением его умершим,</w:t>
      </w:r>
      <w:r>
        <w:rPr>
          <w:spacing w:val="-1"/>
        </w:rPr>
        <w:t xml:space="preserve"> </w:t>
      </w:r>
      <w:r>
        <w:t>признанием безвестно</w:t>
      </w:r>
      <w:r>
        <w:rPr>
          <w:spacing w:val="-3"/>
        </w:rPr>
        <w:t xml:space="preserve"> </w:t>
      </w:r>
      <w:r>
        <w:t>отсутствующим) или</w:t>
      </w:r>
      <w:r>
        <w:rPr>
          <w:spacing w:val="-2"/>
        </w:rPr>
        <w:t xml:space="preserve"> </w:t>
      </w:r>
      <w:r>
        <w:t xml:space="preserve">истечения срока действия </w:t>
      </w:r>
      <w:r>
        <w:rPr>
          <w:spacing w:val="-2"/>
        </w:rPr>
        <w:t>договора.</w:t>
      </w:r>
    </w:p>
    <w:p w:rsidR="00EA78F8" w:rsidRDefault="00671EFC">
      <w:pPr>
        <w:pStyle w:val="1"/>
        <w:numPr>
          <w:ilvl w:val="0"/>
          <w:numId w:val="5"/>
        </w:numPr>
        <w:tabs>
          <w:tab w:val="left" w:pos="1317"/>
        </w:tabs>
        <w:spacing w:before="3" w:line="240" w:lineRule="auto"/>
        <w:ind w:left="1317" w:hanging="718"/>
        <w:jc w:val="both"/>
      </w:pPr>
      <w:bookmarkStart w:id="24" w:name="IV._Ответственность_за_неисполнение_или_"/>
      <w:bookmarkEnd w:id="24"/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ненадлежащее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EA78F8" w:rsidRDefault="00671EFC">
      <w:pPr>
        <w:spacing w:before="2" w:line="273" w:lineRule="exact"/>
        <w:ind w:left="3711"/>
        <w:jc w:val="both"/>
        <w:rPr>
          <w:b/>
          <w:sz w:val="24"/>
        </w:rPr>
      </w:pPr>
      <w:r>
        <w:rPr>
          <w:b/>
          <w:sz w:val="24"/>
        </w:rPr>
        <w:t>договору,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споров</w:t>
      </w:r>
    </w:p>
    <w:p w:rsidR="00EA78F8" w:rsidRDefault="00671EFC">
      <w:pPr>
        <w:pStyle w:val="a3"/>
        <w:ind w:right="126"/>
      </w:pPr>
      <w:r>
        <w:t>4.1</w:t>
      </w:r>
      <w:proofErr w:type="gramStart"/>
      <w:r>
        <w:rPr>
          <w:spacing w:val="80"/>
          <w:w w:val="150"/>
        </w:rPr>
        <w:t xml:space="preserve"> </w:t>
      </w:r>
      <w:r>
        <w:t>З</w:t>
      </w:r>
      <w:proofErr w:type="gramEnd"/>
      <w:r>
        <w:t>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78F8" w:rsidRDefault="00671EFC">
      <w:pPr>
        <w:pStyle w:val="1"/>
        <w:numPr>
          <w:ilvl w:val="0"/>
          <w:numId w:val="5"/>
        </w:numPr>
        <w:tabs>
          <w:tab w:val="left" w:pos="4219"/>
        </w:tabs>
        <w:spacing w:before="4"/>
        <w:ind w:left="4219" w:hanging="719"/>
        <w:jc w:val="both"/>
      </w:pPr>
      <w:bookmarkStart w:id="25" w:name="V._Заключительные_положения"/>
      <w:bookmarkEnd w:id="25"/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288" w:firstLine="710"/>
        <w:rPr>
          <w:sz w:val="24"/>
        </w:rPr>
      </w:pPr>
      <w:r>
        <w:rPr>
          <w:sz w:val="24"/>
        </w:rPr>
        <w:t>Настоящий 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 31.08.202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г.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28" w:firstLine="71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40"/>
          <w:sz w:val="24"/>
        </w:rPr>
        <w:t xml:space="preserve"> </w:t>
      </w:r>
      <w:r>
        <w:rPr>
          <w:sz w:val="24"/>
        </w:rPr>
        <w:t>в письменной форме и подписаны уполномоченными представителями сторон.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28" w:firstLine="710"/>
        <w:rPr>
          <w:sz w:val="24"/>
        </w:rPr>
      </w:pPr>
      <w:r>
        <w:rPr>
          <w:sz w:val="24"/>
        </w:rPr>
        <w:t>Стороны обязуются письменно извещать друг</w:t>
      </w:r>
      <w:r>
        <w:rPr>
          <w:spacing w:val="27"/>
          <w:sz w:val="24"/>
        </w:rPr>
        <w:t xml:space="preserve"> </w:t>
      </w:r>
      <w:r>
        <w:rPr>
          <w:sz w:val="24"/>
        </w:rPr>
        <w:t>друга о</w:t>
      </w:r>
      <w:r>
        <w:rPr>
          <w:spacing w:val="29"/>
          <w:sz w:val="24"/>
        </w:rPr>
        <w:t xml:space="preserve"> </w:t>
      </w:r>
      <w:r>
        <w:rPr>
          <w:sz w:val="24"/>
        </w:rPr>
        <w:t>смене реквизитов, адресов и иных существенных изменениях.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споры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5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77"/>
          <w:sz w:val="24"/>
        </w:rPr>
        <w:t xml:space="preserve"> </w:t>
      </w:r>
      <w:r>
        <w:rPr>
          <w:sz w:val="24"/>
        </w:rPr>
        <w:t>условий настоящего Договора, Стороны будут стремиться разрешать путем переговоров.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Споры,</w:t>
      </w:r>
      <w:r>
        <w:rPr>
          <w:spacing w:val="31"/>
          <w:sz w:val="24"/>
        </w:rPr>
        <w:t xml:space="preserve"> </w:t>
      </w:r>
      <w:r>
        <w:rPr>
          <w:sz w:val="24"/>
        </w:rPr>
        <w:t>не урегулированные путем</w:t>
      </w:r>
      <w:r>
        <w:rPr>
          <w:spacing w:val="3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</w:tabs>
        <w:spacing w:line="242" w:lineRule="auto"/>
        <w:ind w:right="118" w:firstLine="710"/>
        <w:rPr>
          <w:sz w:val="24"/>
        </w:rPr>
      </w:pPr>
      <w:r>
        <w:rPr>
          <w:sz w:val="24"/>
        </w:rPr>
        <w:t>Ни одна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 не вправе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передавать свои права и обязанности по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настоящему Договору третьим лицам без письменного согласия другой Стороны.</w:t>
      </w:r>
    </w:p>
    <w:p w:rsidR="00EA78F8" w:rsidRDefault="00671EFC">
      <w:pPr>
        <w:pStyle w:val="a4"/>
        <w:numPr>
          <w:ilvl w:val="1"/>
          <w:numId w:val="1"/>
        </w:numPr>
        <w:tabs>
          <w:tab w:val="left" w:pos="1569"/>
          <w:tab w:val="left" w:pos="2231"/>
          <w:tab w:val="left" w:pos="3732"/>
          <w:tab w:val="left" w:pos="4801"/>
          <w:tab w:val="left" w:pos="6226"/>
          <w:tab w:val="left" w:pos="7425"/>
          <w:tab w:val="left" w:pos="8576"/>
        </w:tabs>
        <w:spacing w:line="242" w:lineRule="auto"/>
        <w:ind w:right="135" w:firstLine="71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Договора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руководствуются </w:t>
      </w:r>
      <w:r>
        <w:rPr>
          <w:sz w:val="24"/>
        </w:rPr>
        <w:t>законодательством Российской Федерации.</w:t>
      </w:r>
    </w:p>
    <w:p w:rsidR="00EA78F8" w:rsidRDefault="00671EFC">
      <w:pPr>
        <w:spacing w:line="275" w:lineRule="exact"/>
        <w:ind w:left="338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649782</wp:posOffset>
                </wp:positionH>
                <wp:positionV relativeFrom="paragraph">
                  <wp:posOffset>154722</wp:posOffset>
                </wp:positionV>
                <wp:extent cx="6393180" cy="29406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3180" cy="2940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0"/>
                              <w:gridCol w:w="5318"/>
                            </w:tblGrid>
                            <w:tr w:rsidR="00AC2118">
                              <w:trPr>
                                <w:trHeight w:val="4631"/>
                              </w:trPr>
                              <w:tc>
                                <w:tcPr>
                                  <w:tcW w:w="4630" w:type="dxa"/>
                                </w:tcPr>
                                <w:p w:rsidR="00AC2118" w:rsidRDefault="00AC211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Исполнитель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Муниципальное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>бюджетное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4" w:line="235" w:lineRule="auto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дошкольное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образовательное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«Центр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развития ребенка - детский сад № 24»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Адрес: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679015,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ЕАО,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г.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Биробиджан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ind w:right="80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ул.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Широкая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д.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«а»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Телефон: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4–71–69 ИНН 7901013992 КПП 790101001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Лицевой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счет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20786Ц81670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ind w:right="8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расчетный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счет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40701810000001000023 ОГРН 1027900507315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ОКПО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28901839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ОКАТО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99401000000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mailmdou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detsad24_eao@post.eao.ru</w:t>
                                    </w:r>
                                  </w:hyperlink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сайта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учреждения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i/>
                                        <w:sz w:val="20"/>
                                      </w:rPr>
                                      <w:t>http://www.ds24bir.ru/</w:t>
                                    </w:r>
                                  </w:hyperlink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Заведующий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line="226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А.А.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Абрашина</w:t>
                                  </w:r>
                                  <w:proofErr w:type="spellEnd"/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453"/>
                                      <w:tab w:val="left" w:pos="1549"/>
                                      <w:tab w:val="left" w:pos="2298"/>
                                    </w:tabs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202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5318" w:type="dxa"/>
                                </w:tcPr>
                                <w:p w:rsidR="00AC2118" w:rsidRDefault="00AC2118">
                                  <w:pPr>
                                    <w:pStyle w:val="TableParagraph"/>
                                    <w:spacing w:line="226" w:lineRule="exact"/>
                                    <w:ind w:left="2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Заказчик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line="226" w:lineRule="exact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Родитель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(мать,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отец,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законный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представитель)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4423"/>
                                    </w:tabs>
                                    <w:spacing w:line="228" w:lineRule="exact"/>
                                    <w:ind w:left="27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ind w:left="1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Ф.И.О.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2430"/>
                                      <w:tab w:val="left" w:pos="4111"/>
                                      <w:tab w:val="left" w:pos="4153"/>
                                      <w:tab w:val="left" w:pos="4295"/>
                                      <w:tab w:val="left" w:pos="4328"/>
                                      <w:tab w:val="left" w:pos="4434"/>
                                    </w:tabs>
                                    <w:spacing w:before="1"/>
                                    <w:ind w:left="236" w:right="853" w:firstLine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Дата рождения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Паспорт серия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номер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Выдан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3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код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Кем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Адрес регистрации: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Адрес проживания (фактический)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Место работы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Должность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Телефон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4284"/>
                                    </w:tabs>
                                    <w:spacing w:before="4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2445"/>
                                    </w:tabs>
                                    <w:spacing w:before="226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Дата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Подпись</w:t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2118" w:rsidRDefault="00AC2118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5312"/>
                                    </w:tabs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Второй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экземпляр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договора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руки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получен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C2118" w:rsidRDefault="00AC2118">
                                  <w:pPr>
                                    <w:pStyle w:val="TableParagraph"/>
                                    <w:tabs>
                                      <w:tab w:val="left" w:pos="639"/>
                                      <w:tab w:val="left" w:pos="1534"/>
                                      <w:tab w:val="left" w:pos="2187"/>
                                    </w:tabs>
                                    <w:spacing w:before="35" w:line="210" w:lineRule="exact"/>
                                    <w:ind w:left="23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202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</w:tbl>
                          <w:p w:rsidR="00AC2118" w:rsidRDefault="00AC211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1.15pt;margin-top:12.2pt;width:503.4pt;height:23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0"/>
                        <w:gridCol w:w="5318"/>
                      </w:tblGrid>
                      <w:tr w:rsidR="00AC2118">
                        <w:trPr>
                          <w:trHeight w:val="4631"/>
                        </w:trPr>
                        <w:tc>
                          <w:tcPr>
                            <w:tcW w:w="4630" w:type="dxa"/>
                          </w:tcPr>
                          <w:p w:rsidR="00AC2118" w:rsidRDefault="00AC2118">
                            <w:pPr>
                              <w:pStyle w:val="TableParagraph"/>
                              <w:spacing w:line="223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Исполнитель</w:t>
                            </w:r>
                            <w:r>
                              <w:rPr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Муниципальное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бюджетное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4" w:line="235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дошкольное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образовательное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учреждение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«Центр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развития ребенка - детский сад № 24»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Адрес: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679015,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ЕАО,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г.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Биробиджан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ind w:right="8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ул.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Широкая</w:t>
                            </w:r>
                            <w:proofErr w:type="gramEnd"/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«а»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Телефон: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4–71–69 ИНН 7901013992 КПП 790101001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Лицевой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счет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20786Ц81670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ind w:right="8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расчетный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счет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40701810000001000023 ОГРН 1027900507315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ОКПО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28901839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ОКАТО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99401000000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mailmdou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spacing w:val="-2"/>
                                  <w:sz w:val="20"/>
                                </w:rPr>
                                <w:t>detsad24_eao@post.eao.ru</w:t>
                              </w:r>
                            </w:hyperlink>
                          </w:p>
                          <w:p w:rsidR="00AC2118" w:rsidRDefault="00AC2118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сайта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учреждения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i/>
                                  <w:sz w:val="20"/>
                                </w:rPr>
                                <w:t>http://www.ds24bir.ru/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Заведующий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line="226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>А.А.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Абрашина</w:t>
                            </w:r>
                            <w:proofErr w:type="spellEnd"/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453"/>
                                <w:tab w:val="left" w:pos="1549"/>
                                <w:tab w:val="left" w:pos="2298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»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5318" w:type="dxa"/>
                          </w:tcPr>
                          <w:p w:rsidR="00AC2118" w:rsidRDefault="00AC2118">
                            <w:pPr>
                              <w:pStyle w:val="TableParagraph"/>
                              <w:spacing w:line="226" w:lineRule="exact"/>
                              <w:ind w:left="2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Заказчик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spacing w:line="226" w:lineRule="exact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Родитель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(мать,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отец,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законный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представитель)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4423"/>
                              </w:tabs>
                              <w:spacing w:line="228" w:lineRule="exact"/>
                              <w:ind w:left="27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ind w:left="1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Ф.И.О.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2430"/>
                                <w:tab w:val="left" w:pos="4111"/>
                                <w:tab w:val="left" w:pos="4153"/>
                                <w:tab w:val="left" w:pos="4295"/>
                                <w:tab w:val="left" w:pos="4328"/>
                                <w:tab w:val="left" w:pos="4434"/>
                              </w:tabs>
                              <w:spacing w:before="1"/>
                              <w:ind w:left="236" w:right="853" w:firstLin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Дата рождения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Паспорт серия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номер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Выдан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код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Кем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Адрес регистрации: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Адрес проживания (фактический)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Место работы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Должность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Телефон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4284"/>
                              </w:tabs>
                              <w:spacing w:before="4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2445"/>
                              </w:tabs>
                              <w:spacing w:before="226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Дата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Подпись</w:t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C2118" w:rsidRDefault="00AC2118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5312"/>
                              </w:tabs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экземпляр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договора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руки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получен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C2118" w:rsidRDefault="00AC2118">
                            <w:pPr>
                              <w:pStyle w:val="TableParagraph"/>
                              <w:tabs>
                                <w:tab w:val="left" w:pos="639"/>
                                <w:tab w:val="left" w:pos="1534"/>
                                <w:tab w:val="left" w:pos="2187"/>
                              </w:tabs>
                              <w:spacing w:before="35" w:line="210" w:lineRule="exact"/>
                              <w:ind w:left="23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«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»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год</w:t>
                            </w:r>
                          </w:p>
                        </w:tc>
                      </w:tr>
                    </w:tbl>
                    <w:p w:rsidR="00AC2118" w:rsidRDefault="00AC211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6" w:name="VIII._Реквизиты_и_подписи_сторон"/>
      <w:bookmarkEnd w:id="26"/>
      <w:r>
        <w:rPr>
          <w:b/>
          <w:sz w:val="24"/>
        </w:rPr>
        <w:t>VIII.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</w:t>
      </w:r>
      <w:bookmarkStart w:id="27" w:name="_GoBack"/>
      <w:bookmarkEnd w:id="27"/>
      <w:r>
        <w:rPr>
          <w:b/>
          <w:sz w:val="24"/>
        </w:rPr>
        <w:t>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sectPr w:rsidR="00EA78F8">
      <w:pgSz w:w="11910" w:h="16840"/>
      <w:pgMar w:top="900" w:right="440" w:bottom="1180" w:left="9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71" w:rsidRDefault="00037B71">
      <w:r>
        <w:separator/>
      </w:r>
    </w:p>
  </w:endnote>
  <w:endnote w:type="continuationSeparator" w:id="0">
    <w:p w:rsidR="00037B71" w:rsidRDefault="0003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18" w:rsidRDefault="00AC211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2118" w:rsidRDefault="00AC211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E5D6F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6pt;margin-top:781pt;width:12.6pt;height:13.0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5NKLNuIAAAANAQAADwAAAAAAAAAAAAAAAAD+AwAAZHJzL2Rvd25yZXYueG1sUEsF&#10;BgAAAAAEAAQA8wAAAA0FAAAAAA==&#10;" filled="f" stroked="f">
              <v:path arrowok="t"/>
              <v:textbox inset="0,0,0,0">
                <w:txbxContent>
                  <w:p w:rsidR="00AC2118" w:rsidRDefault="00AC211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E5D6F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71" w:rsidRDefault="00037B71">
      <w:r>
        <w:separator/>
      </w:r>
    </w:p>
  </w:footnote>
  <w:footnote w:type="continuationSeparator" w:id="0">
    <w:p w:rsidR="00037B71" w:rsidRDefault="0003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9C9"/>
    <w:multiLevelType w:val="multilevel"/>
    <w:tmpl w:val="01C2BB16"/>
    <w:lvl w:ilvl="0">
      <w:start w:val="1"/>
      <w:numFmt w:val="decimal"/>
      <w:lvlText w:val="%1"/>
      <w:lvlJc w:val="left"/>
      <w:pPr>
        <w:ind w:left="15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707"/>
      </w:pPr>
      <w:rPr>
        <w:rFonts w:hint="default"/>
        <w:lang w:val="ru-RU" w:eastAsia="en-US" w:bidi="ar-SA"/>
      </w:rPr>
    </w:lvl>
  </w:abstractNum>
  <w:abstractNum w:abstractNumId="1">
    <w:nsid w:val="6E8127D8"/>
    <w:multiLevelType w:val="multilevel"/>
    <w:tmpl w:val="BF9E845A"/>
    <w:lvl w:ilvl="0">
      <w:start w:val="5"/>
      <w:numFmt w:val="decimal"/>
      <w:lvlText w:val="%1"/>
      <w:lvlJc w:val="left"/>
      <w:pPr>
        <w:ind w:left="15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707"/>
      </w:pPr>
      <w:rPr>
        <w:rFonts w:hint="default"/>
        <w:lang w:val="ru-RU" w:eastAsia="en-US" w:bidi="ar-SA"/>
      </w:rPr>
    </w:lvl>
  </w:abstractNum>
  <w:abstractNum w:abstractNumId="2">
    <w:nsid w:val="70B22052"/>
    <w:multiLevelType w:val="hybridMultilevel"/>
    <w:tmpl w:val="2F72AE78"/>
    <w:lvl w:ilvl="0" w:tplc="A91E87B4">
      <w:start w:val="1"/>
      <w:numFmt w:val="upperRoman"/>
      <w:lvlText w:val="%1."/>
      <w:lvlJc w:val="left"/>
      <w:pPr>
        <w:ind w:left="481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050258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  <w:lvl w:ilvl="2" w:tplc="941ED906">
      <w:numFmt w:val="bullet"/>
      <w:lvlText w:val="•"/>
      <w:lvlJc w:val="left"/>
      <w:pPr>
        <w:ind w:left="5952" w:hanging="721"/>
      </w:pPr>
      <w:rPr>
        <w:rFonts w:hint="default"/>
        <w:lang w:val="ru-RU" w:eastAsia="en-US" w:bidi="ar-SA"/>
      </w:rPr>
    </w:lvl>
    <w:lvl w:ilvl="3" w:tplc="711E0754">
      <w:numFmt w:val="bullet"/>
      <w:lvlText w:val="•"/>
      <w:lvlJc w:val="left"/>
      <w:pPr>
        <w:ind w:left="6519" w:hanging="721"/>
      </w:pPr>
      <w:rPr>
        <w:rFonts w:hint="default"/>
        <w:lang w:val="ru-RU" w:eastAsia="en-US" w:bidi="ar-SA"/>
      </w:rPr>
    </w:lvl>
    <w:lvl w:ilvl="4" w:tplc="5EB0068E">
      <w:numFmt w:val="bullet"/>
      <w:lvlText w:val="•"/>
      <w:lvlJc w:val="left"/>
      <w:pPr>
        <w:ind w:left="7085" w:hanging="721"/>
      </w:pPr>
      <w:rPr>
        <w:rFonts w:hint="default"/>
        <w:lang w:val="ru-RU" w:eastAsia="en-US" w:bidi="ar-SA"/>
      </w:rPr>
    </w:lvl>
    <w:lvl w:ilvl="5" w:tplc="D4CAC422">
      <w:numFmt w:val="bullet"/>
      <w:lvlText w:val="•"/>
      <w:lvlJc w:val="left"/>
      <w:pPr>
        <w:ind w:left="7652" w:hanging="721"/>
      </w:pPr>
      <w:rPr>
        <w:rFonts w:hint="default"/>
        <w:lang w:val="ru-RU" w:eastAsia="en-US" w:bidi="ar-SA"/>
      </w:rPr>
    </w:lvl>
    <w:lvl w:ilvl="6" w:tplc="CDCC9C44">
      <w:numFmt w:val="bullet"/>
      <w:lvlText w:val="•"/>
      <w:lvlJc w:val="left"/>
      <w:pPr>
        <w:ind w:left="8218" w:hanging="721"/>
      </w:pPr>
      <w:rPr>
        <w:rFonts w:hint="default"/>
        <w:lang w:val="ru-RU" w:eastAsia="en-US" w:bidi="ar-SA"/>
      </w:rPr>
    </w:lvl>
    <w:lvl w:ilvl="7" w:tplc="51605ABC">
      <w:numFmt w:val="bullet"/>
      <w:lvlText w:val="•"/>
      <w:lvlJc w:val="left"/>
      <w:pPr>
        <w:ind w:left="8784" w:hanging="721"/>
      </w:pPr>
      <w:rPr>
        <w:rFonts w:hint="default"/>
        <w:lang w:val="ru-RU" w:eastAsia="en-US" w:bidi="ar-SA"/>
      </w:rPr>
    </w:lvl>
    <w:lvl w:ilvl="8" w:tplc="4AD68522">
      <w:numFmt w:val="bullet"/>
      <w:lvlText w:val="•"/>
      <w:lvlJc w:val="left"/>
      <w:pPr>
        <w:ind w:left="9351" w:hanging="721"/>
      </w:pPr>
      <w:rPr>
        <w:rFonts w:hint="default"/>
        <w:lang w:val="ru-RU" w:eastAsia="en-US" w:bidi="ar-SA"/>
      </w:rPr>
    </w:lvl>
  </w:abstractNum>
  <w:abstractNum w:abstractNumId="3">
    <w:nsid w:val="73391A97"/>
    <w:multiLevelType w:val="multilevel"/>
    <w:tmpl w:val="F65E1330"/>
    <w:lvl w:ilvl="0">
      <w:start w:val="3"/>
      <w:numFmt w:val="decimal"/>
      <w:lvlText w:val="%1"/>
      <w:lvlJc w:val="left"/>
      <w:pPr>
        <w:ind w:left="15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3" w:hanging="70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707"/>
      </w:pPr>
      <w:rPr>
        <w:rFonts w:hint="default"/>
        <w:lang w:val="ru-RU" w:eastAsia="en-US" w:bidi="ar-SA"/>
      </w:rPr>
    </w:lvl>
  </w:abstractNum>
  <w:abstractNum w:abstractNumId="4">
    <w:nsid w:val="73AA15EC"/>
    <w:multiLevelType w:val="multilevel"/>
    <w:tmpl w:val="90E2DB3A"/>
    <w:lvl w:ilvl="0">
      <w:start w:val="2"/>
      <w:numFmt w:val="decimal"/>
      <w:lvlText w:val="%1"/>
      <w:lvlJc w:val="left"/>
      <w:pPr>
        <w:ind w:left="156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9" w:hanging="5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994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53" w:hanging="99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8F8"/>
    <w:rsid w:val="00037B71"/>
    <w:rsid w:val="000F7258"/>
    <w:rsid w:val="00116480"/>
    <w:rsid w:val="004D06CE"/>
    <w:rsid w:val="00532DCA"/>
    <w:rsid w:val="00610F8E"/>
    <w:rsid w:val="00671EFC"/>
    <w:rsid w:val="006E5D6F"/>
    <w:rsid w:val="00744E5F"/>
    <w:rsid w:val="00792050"/>
    <w:rsid w:val="00AC2118"/>
    <w:rsid w:val="00EA78F8"/>
    <w:rsid w:val="00F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69" w:hanging="5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D06C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E5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69" w:hanging="51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D06C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E5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s24bi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tsad24_eao@post.ea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BF96362D19077B2EFC0A4E9B38393D9CFA3702198FC70F58614CAAAE3094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24bir.ru/" TargetMode="External"/><Relationship Id="rId10" Type="http://schemas.openxmlformats.org/officeDocument/2006/relationships/hyperlink" Target="consultantplus://offline/ref%3D2BF96362D19077B2EFC0A4E9B38393D9CFA271239EF870F58614CAAAE3094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BF96362D19077B2EFC0A4E9B38393D9CFA17B209FFD70F58614CAAAE30940C" TargetMode="External"/><Relationship Id="rId14" Type="http://schemas.openxmlformats.org/officeDocument/2006/relationships/hyperlink" Target="mailto:detsad24_eao@post.e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5</cp:revision>
  <cp:lastPrinted>2024-11-14T22:11:00Z</cp:lastPrinted>
  <dcterms:created xsi:type="dcterms:W3CDTF">2024-11-14T05:30:00Z</dcterms:created>
  <dcterms:modified xsi:type="dcterms:W3CDTF">2024-11-14T22:12:00Z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www.ilovepdf.com</vt:lpwstr>
  </property>
</Properties>
</file>